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CA" w:rsidRPr="00FD5E3C" w:rsidRDefault="00E01FCA" w:rsidP="005B473D">
      <w:pPr>
        <w:pStyle w:val="2"/>
        <w:numPr>
          <w:ilvl w:val="1"/>
          <w:numId w:val="21"/>
        </w:numPr>
        <w:spacing w:before="120" w:after="120"/>
        <w:rPr>
          <w:sz w:val="24"/>
        </w:rPr>
      </w:pPr>
      <w:bookmarkStart w:id="0" w:name="_Toc512708619"/>
      <w:r w:rsidRPr="00FD5E3C">
        <w:rPr>
          <w:rFonts w:ascii="Times New Roman" w:hAnsi="Times New Roman"/>
        </w:rPr>
        <w:t>Vingrinājumi ar pneimatisko šauteni un ar pneimatisko pistoli jauktajām komandām</w:t>
      </w:r>
      <w:bookmarkEnd w:id="0"/>
      <w:r w:rsidRPr="00FD5E3C">
        <w:rPr>
          <w:rFonts w:ascii="Times New Roman" w:hAnsi="Times New Roman"/>
        </w:rPr>
        <w:t xml:space="preserve"> (ar izmaiņām no 01.01.2021.)</w:t>
      </w:r>
    </w:p>
    <w:p w:rsidR="00E01FCA" w:rsidRPr="00247C89" w:rsidRDefault="00E01FCA" w:rsidP="005B473D">
      <w:pPr>
        <w:pStyle w:val="3"/>
        <w:numPr>
          <w:ilvl w:val="2"/>
          <w:numId w:val="8"/>
        </w:numPr>
        <w:rPr>
          <w:b/>
          <w:sz w:val="28"/>
          <w:szCs w:val="28"/>
        </w:rPr>
      </w:pPr>
      <w:r w:rsidRPr="00247C89">
        <w:rPr>
          <w:b/>
          <w:sz w:val="28"/>
          <w:szCs w:val="28"/>
        </w:rPr>
        <w:t>Sacensību pamata procedūras</w:t>
      </w:r>
    </w:p>
    <w:p w:rsidR="00E01FCA" w:rsidRPr="00247C89" w:rsidRDefault="00E01FCA" w:rsidP="00E01FCA">
      <w:pPr>
        <w:pStyle w:val="5"/>
        <w:numPr>
          <w:ilvl w:val="3"/>
          <w:numId w:val="8"/>
        </w:numPr>
        <w:ind w:left="851" w:hanging="851"/>
      </w:pPr>
      <w:r w:rsidRPr="00247C89">
        <w:rPr>
          <w:b/>
        </w:rPr>
        <w:t xml:space="preserve">Vingrinājumi. </w:t>
      </w:r>
      <w:r w:rsidRPr="00247C89">
        <w:t>Šajā noteikumu sadaļā ir iekļauti speciālie tehniskie noteikumi šādiem vingrinājumiem:</w:t>
      </w:r>
    </w:p>
    <w:p w:rsidR="00E01FCA" w:rsidRPr="00247C89" w:rsidRDefault="00E01FCA" w:rsidP="00E01FCA">
      <w:pPr>
        <w:pStyle w:val="5"/>
        <w:numPr>
          <w:ilvl w:val="2"/>
          <w:numId w:val="2"/>
        </w:numPr>
        <w:rPr>
          <w:b/>
        </w:rPr>
      </w:pPr>
      <w:r w:rsidRPr="00247C89">
        <w:rPr>
          <w:b/>
        </w:rPr>
        <w:t>10 m pneimatiskā šautene, jauktās komandas pieaugušajiem un jauktās komandas junioriem (PŠ-MIX);</w:t>
      </w:r>
    </w:p>
    <w:p w:rsidR="00E01FCA" w:rsidRPr="00247C89" w:rsidRDefault="00E01FCA" w:rsidP="00E01FCA">
      <w:pPr>
        <w:pStyle w:val="5"/>
        <w:numPr>
          <w:ilvl w:val="2"/>
          <w:numId w:val="2"/>
        </w:numPr>
      </w:pPr>
      <w:r w:rsidRPr="00247C89">
        <w:rPr>
          <w:b/>
        </w:rPr>
        <w:t>10 m pneimatiskā pistole, jauktās komandas pieaugušajiem un jauktās komandas junioriem (PP-MIX).</w:t>
      </w:r>
    </w:p>
    <w:p w:rsidR="00E01FCA" w:rsidRPr="00247C89" w:rsidRDefault="00E01FCA" w:rsidP="00E01FCA">
      <w:pPr>
        <w:pStyle w:val="5"/>
        <w:numPr>
          <w:ilvl w:val="3"/>
          <w:numId w:val="8"/>
        </w:numPr>
        <w:ind w:left="709"/>
      </w:pPr>
      <w:r w:rsidRPr="00247C89">
        <w:rPr>
          <w:b/>
        </w:rPr>
        <w:t xml:space="preserve"> Komandas sastāvs. </w:t>
      </w:r>
      <w:r w:rsidRPr="00247C89">
        <w:t>Jauktā komanda sastāv no diviem sportistiem (1 sieviete un 1 vīrietis vai 1 juniore un 1 juniors). Papildus prasības pret dalībniekiem nosaka sacensību nolikums.</w:t>
      </w:r>
    </w:p>
    <w:p w:rsidR="00E01FCA" w:rsidRPr="00247C89" w:rsidRDefault="00E01FCA" w:rsidP="00E01FCA">
      <w:pPr>
        <w:pStyle w:val="5"/>
        <w:numPr>
          <w:ilvl w:val="3"/>
          <w:numId w:val="8"/>
        </w:numPr>
        <w:ind w:left="709"/>
      </w:pPr>
      <w:r w:rsidRPr="00247C89">
        <w:rPr>
          <w:b/>
        </w:rPr>
        <w:t xml:space="preserve"> Komandu identifikācijā / </w:t>
      </w:r>
      <w:proofErr w:type="spellStart"/>
      <w:r w:rsidRPr="00247C89">
        <w:rPr>
          <w:b/>
        </w:rPr>
        <w:t>Dress</w:t>
      </w:r>
      <w:proofErr w:type="spellEnd"/>
      <w:r w:rsidRPr="00247C89">
        <w:rPr>
          <w:b/>
        </w:rPr>
        <w:t xml:space="preserve"> kods</w:t>
      </w:r>
    </w:p>
    <w:p w:rsidR="00E01FCA" w:rsidRPr="00247C89" w:rsidRDefault="00E01FCA" w:rsidP="00E01FCA">
      <w:pPr>
        <w:pStyle w:val="5"/>
        <w:numPr>
          <w:ilvl w:val="3"/>
          <w:numId w:val="2"/>
        </w:numPr>
      </w:pPr>
      <w:r w:rsidRPr="00247C89">
        <w:t>ISSF organizētajās</w:t>
      </w:r>
      <w:r>
        <w:t xml:space="preserve"> sacensībās katra</w:t>
      </w:r>
      <w:r w:rsidRPr="00247C89">
        <w:t xml:space="preserve"> komanda </w:t>
      </w:r>
      <w:r>
        <w:t>izmanto</w:t>
      </w:r>
      <w:r w:rsidRPr="00247C89">
        <w:t xml:space="preserve"> nacionāl</w:t>
      </w:r>
      <w:r>
        <w:t>o</w:t>
      </w:r>
      <w:r w:rsidRPr="00247C89">
        <w:t xml:space="preserve"> identifikācij</w:t>
      </w:r>
      <w:r>
        <w:t>u</w:t>
      </w:r>
      <w:r w:rsidRPr="00247C89">
        <w:t xml:space="preserve">, to izvieto uz šaušanas </w:t>
      </w:r>
      <w:r>
        <w:t>apģērba šādi</w:t>
      </w:r>
      <w:r w:rsidRPr="00247C89">
        <w:t>:</w:t>
      </w:r>
    </w:p>
    <w:p w:rsidR="00E01FCA" w:rsidRPr="00247C89" w:rsidRDefault="00E01FCA" w:rsidP="00E01FCA">
      <w:pPr>
        <w:pStyle w:val="5"/>
        <w:numPr>
          <w:ilvl w:val="3"/>
          <w:numId w:val="2"/>
        </w:numPr>
        <w:rPr>
          <w:rStyle w:val="jlqj4b"/>
        </w:rPr>
      </w:pPr>
      <w:r w:rsidRPr="00247C89">
        <w:rPr>
          <w:b/>
        </w:rPr>
        <w:t xml:space="preserve">Šautene: </w:t>
      </w:r>
      <w:r w:rsidRPr="00247C89">
        <w:rPr>
          <w:rStyle w:val="jlqj4b"/>
        </w:rPr>
        <w:t>Valsts nosaukumu, kas apzīmēts ar 3 burtiem, kā to nosaka Starptautiskā olimpiskā komiteja (SOK), izvieto uz sportista jakas kabatas sānā, kas vērst</w:t>
      </w:r>
      <w:r>
        <w:rPr>
          <w:rStyle w:val="jlqj4b"/>
        </w:rPr>
        <w:t>s</w:t>
      </w:r>
      <w:r w:rsidRPr="00247C89">
        <w:rPr>
          <w:rStyle w:val="jlqj4b"/>
        </w:rPr>
        <w:t xml:space="preserve"> pret auditoriju.</w:t>
      </w:r>
      <w:r w:rsidRPr="00247C89">
        <w:rPr>
          <w:rStyle w:val="viiyi"/>
        </w:rPr>
        <w:t xml:space="preserve"> </w:t>
      </w:r>
      <w:r w:rsidRPr="00247C89">
        <w:rPr>
          <w:rStyle w:val="jlqj4b"/>
        </w:rPr>
        <w:t xml:space="preserve">Ja Nacionālās olimpiskās komitejas (NOK) simbolika jau ir uz šaušanas jakas, </w:t>
      </w:r>
      <w:r>
        <w:rPr>
          <w:rStyle w:val="jlqj4b"/>
        </w:rPr>
        <w:t>uz kabatas</w:t>
      </w:r>
      <w:r w:rsidRPr="00247C89">
        <w:rPr>
          <w:rStyle w:val="jlqj4b"/>
        </w:rPr>
        <w:t xml:space="preserve"> jānovieto vai jāpiestiprina Nacionālais karogs. </w:t>
      </w:r>
    </w:p>
    <w:p w:rsidR="00E01FCA" w:rsidRPr="00247C89" w:rsidRDefault="00E01FCA" w:rsidP="00E01FCA">
      <w:pPr>
        <w:pStyle w:val="5"/>
        <w:numPr>
          <w:ilvl w:val="3"/>
          <w:numId w:val="2"/>
        </w:numPr>
      </w:pPr>
      <w:r w:rsidRPr="00247C89">
        <w:rPr>
          <w:b/>
        </w:rPr>
        <w:t>Pistole:</w:t>
      </w:r>
      <w:r w:rsidRPr="00247C89">
        <w:t xml:space="preserve"> </w:t>
      </w:r>
      <w:r w:rsidRPr="00247C89">
        <w:rPr>
          <w:rStyle w:val="jlqj4b"/>
        </w:rPr>
        <w:t>Valsts nosaukums, kas apzīmēts ar 3 burtiem, kā nosaka SOK, jānovieto uz T-krekla / sporta jakas piedurknes pusē, kas vērsta pret auditoriju.</w:t>
      </w:r>
    </w:p>
    <w:p w:rsidR="00E01FCA" w:rsidRPr="00247C89" w:rsidRDefault="00E01FCA" w:rsidP="00E01FCA">
      <w:pPr>
        <w:pStyle w:val="5"/>
        <w:numPr>
          <w:ilvl w:val="3"/>
          <w:numId w:val="8"/>
        </w:numPr>
        <w:ind w:left="709"/>
      </w:pPr>
      <w:r w:rsidRPr="00247C89">
        <w:rPr>
          <w:b/>
        </w:rPr>
        <w:t>Dalības pieteikšana un samaksa.</w:t>
      </w:r>
      <w:r w:rsidRPr="00247C89">
        <w:t xml:space="preserve"> Viena organizācija drīkst pie</w:t>
      </w:r>
      <w:r>
        <w:t>teikt maksimāli divas (2) jauktā</w:t>
      </w:r>
      <w:r w:rsidRPr="00247C89">
        <w:t>s komandas vienā vingrinājumā. Pieteikšanas laiku, nosacījumus un dalības maksu nosaka kopējais sacensību Nolikums.</w:t>
      </w:r>
    </w:p>
    <w:p w:rsidR="00E01FCA" w:rsidRPr="00AD6E74" w:rsidRDefault="00E01FCA" w:rsidP="00E01FCA">
      <w:pPr>
        <w:pStyle w:val="5"/>
        <w:numPr>
          <w:ilvl w:val="3"/>
          <w:numId w:val="8"/>
        </w:numPr>
        <w:ind w:left="851" w:hanging="851"/>
      </w:pPr>
      <w:r w:rsidRPr="00AD6E74">
        <w:rPr>
          <w:b/>
        </w:rPr>
        <w:t xml:space="preserve">Sacensību formāts. </w:t>
      </w:r>
      <w:r w:rsidRPr="00AD6E74">
        <w:t>Vingrinājums 10 m jauktajām komandām sastāv no diviem etapiem:</w:t>
      </w:r>
    </w:p>
    <w:p w:rsidR="00E01FCA" w:rsidRPr="00AD6E74" w:rsidRDefault="00E01FCA" w:rsidP="00E01FCA">
      <w:pPr>
        <w:pStyle w:val="5"/>
        <w:numPr>
          <w:ilvl w:val="0"/>
          <w:numId w:val="10"/>
        </w:numPr>
        <w:ind w:firstLine="414"/>
      </w:pPr>
      <w:r w:rsidRPr="00AD6E74">
        <w:rPr>
          <w:b/>
        </w:rPr>
        <w:t>KVALIFIKĀCIJA (2 posmi);</w:t>
      </w:r>
    </w:p>
    <w:p w:rsidR="00E01FCA" w:rsidRPr="00AD6E74" w:rsidRDefault="00E01FCA" w:rsidP="00E01FCA">
      <w:pPr>
        <w:pStyle w:val="5"/>
        <w:numPr>
          <w:ilvl w:val="0"/>
          <w:numId w:val="10"/>
        </w:numPr>
        <w:ind w:firstLine="414"/>
        <w:rPr>
          <w:b/>
        </w:rPr>
      </w:pPr>
      <w:r w:rsidRPr="00AD6E74">
        <w:rPr>
          <w:b/>
        </w:rPr>
        <w:t>FINĀLS (sastāv no mača par bronzas medaļu un mača par sudraba un zelta medaļām).</w:t>
      </w:r>
    </w:p>
    <w:p w:rsidR="00E01FCA" w:rsidRPr="00AD6E74" w:rsidRDefault="00E01FCA" w:rsidP="00E01FCA">
      <w:pPr>
        <w:pStyle w:val="5"/>
        <w:numPr>
          <w:ilvl w:val="3"/>
          <w:numId w:val="8"/>
        </w:numPr>
        <w:ind w:left="851" w:hanging="851"/>
      </w:pPr>
      <w:r w:rsidRPr="00AD6E74">
        <w:rPr>
          <w:b/>
        </w:rPr>
        <w:t xml:space="preserve">Sacensību rezultāti. </w:t>
      </w:r>
      <w:r w:rsidRPr="00AD6E74">
        <w:t>Rezultātus un vietas jauktajām komandām nosaka, vadoties no abu komandas dalībnieku rezultātu kopsummas.</w:t>
      </w:r>
    </w:p>
    <w:p w:rsidR="00E01FCA" w:rsidRPr="004E3EB2" w:rsidRDefault="00E01FCA" w:rsidP="00E01FCA">
      <w:pPr>
        <w:pStyle w:val="5"/>
        <w:numPr>
          <w:ilvl w:val="3"/>
          <w:numId w:val="8"/>
        </w:numPr>
        <w:ind w:left="851" w:hanging="851"/>
      </w:pPr>
      <w:r w:rsidRPr="004E3EB2">
        <w:rPr>
          <w:b/>
        </w:rPr>
        <w:t>Treneru palīdzība.</w:t>
      </w:r>
      <w:r w:rsidRPr="004E3EB2">
        <w:t xml:space="preserve"> </w:t>
      </w:r>
    </w:p>
    <w:p w:rsidR="00E01FCA" w:rsidRPr="004E3EB2" w:rsidRDefault="00E01FCA" w:rsidP="00E01FCA">
      <w:pPr>
        <w:pStyle w:val="5"/>
        <w:numPr>
          <w:ilvl w:val="0"/>
          <w:numId w:val="0"/>
        </w:numPr>
        <w:ind w:left="851"/>
      </w:pPr>
      <w:r w:rsidRPr="004E3EB2">
        <w:t xml:space="preserve">a) Kvalifikācijas sacensībās treneru palīdzības noteikumus nosaka Noteikumu p.2.4.8 (atļauta neverbālā palīdzība); </w:t>
      </w:r>
    </w:p>
    <w:p w:rsidR="00E01FCA" w:rsidRDefault="00E01FCA" w:rsidP="00E01FCA">
      <w:pPr>
        <w:pStyle w:val="5"/>
        <w:numPr>
          <w:ilvl w:val="0"/>
          <w:numId w:val="0"/>
        </w:numPr>
        <w:ind w:left="851"/>
      </w:pPr>
      <w:r w:rsidRPr="004E3EB2">
        <w:t xml:space="preserve">b) </w:t>
      </w:r>
      <w:r>
        <w:rPr>
          <w:rStyle w:val="jlqj4b"/>
        </w:rPr>
        <w:t>Medaļu maču laikā katrai komandai ir atļauts viens (1) treneris, kurš atrodas vizuālā kontaktā ar saviem sportistiem. Treneris var pieprasīt “</w:t>
      </w:r>
      <w:proofErr w:type="spellStart"/>
      <w:r>
        <w:rPr>
          <w:rStyle w:val="jlqj4b"/>
        </w:rPr>
        <w:t>Time-out</w:t>
      </w:r>
      <w:proofErr w:type="spellEnd"/>
      <w:r>
        <w:rPr>
          <w:rStyle w:val="jlqj4b"/>
        </w:rPr>
        <w:t>”, paceļot roku uzreiz pēc kārtas pabeigšanas, kamēr</w:t>
      </w:r>
      <w:r>
        <w:rPr>
          <w:rStyle w:val="viiyi"/>
        </w:rPr>
        <w:t xml:space="preserve"> </w:t>
      </w:r>
      <w:r>
        <w:rPr>
          <w:rStyle w:val="jlqj4b"/>
        </w:rPr>
        <w:t>tiek veikti paziņojumi.</w:t>
      </w:r>
      <w:r>
        <w:rPr>
          <w:rStyle w:val="viiyi"/>
        </w:rPr>
        <w:t xml:space="preserve"> </w:t>
      </w:r>
      <w:r>
        <w:rPr>
          <w:rStyle w:val="jlqj4b"/>
        </w:rPr>
        <w:t>To var pieprasīt tikai vienu reizi katra medaļas mača laikā. Treneris var pieiet un runāt ar savu (-</w:t>
      </w:r>
      <w:proofErr w:type="spellStart"/>
      <w:r>
        <w:rPr>
          <w:rStyle w:val="jlqj4b"/>
        </w:rPr>
        <w:t>iem</w:t>
      </w:r>
      <w:proofErr w:type="spellEnd"/>
      <w:r>
        <w:rPr>
          <w:rStyle w:val="jlqj4b"/>
        </w:rPr>
        <w:t>) sportistu (-</w:t>
      </w:r>
      <w:proofErr w:type="spellStart"/>
      <w:r>
        <w:rPr>
          <w:rStyle w:val="jlqj4b"/>
        </w:rPr>
        <w:t>iem</w:t>
      </w:r>
      <w:proofErr w:type="spellEnd"/>
      <w:r>
        <w:rPr>
          <w:rStyle w:val="jlqj4b"/>
        </w:rPr>
        <w:t>) uz ugunslīnijas maksimāli trīsdesmit (30) sekundes, sākot no brīža, kad treneris ir sasniedzis sportistus;</w:t>
      </w:r>
    </w:p>
    <w:p w:rsidR="00E01FCA" w:rsidRPr="00620EA5" w:rsidRDefault="00E01FCA" w:rsidP="00E01FCA">
      <w:pPr>
        <w:pStyle w:val="5"/>
        <w:numPr>
          <w:ilvl w:val="0"/>
          <w:numId w:val="0"/>
        </w:numPr>
        <w:ind w:left="851"/>
      </w:pPr>
      <w:r>
        <w:t xml:space="preserve">c) </w:t>
      </w:r>
      <w:r>
        <w:rPr>
          <w:rStyle w:val="jlqj4b"/>
        </w:rPr>
        <w:t>Laika kontroles atbildīgajam tiesnesim jāpaziņo “</w:t>
      </w:r>
      <w:r w:rsidRPr="001911F1">
        <w:rPr>
          <w:rStyle w:val="jlqj4b"/>
          <w:b/>
        </w:rPr>
        <w:t>LAIKS</w:t>
      </w:r>
      <w:r>
        <w:rPr>
          <w:rStyle w:val="jlqj4b"/>
        </w:rPr>
        <w:t>”, kad beidzies trīsdesmit sekunžu pauzes laiks, un trenerim nekavējoties jāatgriežas pie savas vietas. Ja viena komanda pieprasa “</w:t>
      </w:r>
      <w:proofErr w:type="spellStart"/>
      <w:r>
        <w:rPr>
          <w:rStyle w:val="jlqj4b"/>
        </w:rPr>
        <w:t>Time-out</w:t>
      </w:r>
      <w:proofErr w:type="spellEnd"/>
      <w:r>
        <w:rPr>
          <w:rStyle w:val="jlqj4b"/>
        </w:rPr>
        <w:t>”, otras komandas treneris</w:t>
      </w:r>
      <w:r>
        <w:rPr>
          <w:rStyle w:val="viiyi"/>
        </w:rPr>
        <w:t xml:space="preserve"> </w:t>
      </w:r>
      <w:r>
        <w:rPr>
          <w:rStyle w:val="jlqj4b"/>
        </w:rPr>
        <w:t xml:space="preserve">drīkst vienlaikus vērsties un runāt </w:t>
      </w:r>
      <w:r w:rsidRPr="00620EA5">
        <w:rPr>
          <w:rStyle w:val="jlqj4b"/>
        </w:rPr>
        <w:t>ar savu sportistu (-i).</w:t>
      </w:r>
      <w:r w:rsidRPr="00620EA5">
        <w:rPr>
          <w:rStyle w:val="viiyi"/>
        </w:rPr>
        <w:t xml:space="preserve"> </w:t>
      </w:r>
      <w:r w:rsidRPr="00620EA5">
        <w:rPr>
          <w:rStyle w:val="jlqj4b"/>
        </w:rPr>
        <w:t>Tas neietekmē otras komandas tiesības pieprasīt savu pauzi.</w:t>
      </w:r>
    </w:p>
    <w:p w:rsidR="00E01FCA" w:rsidRPr="00620EA5" w:rsidRDefault="00E01FCA" w:rsidP="00E01FCA">
      <w:pPr>
        <w:pStyle w:val="5"/>
        <w:numPr>
          <w:ilvl w:val="3"/>
          <w:numId w:val="8"/>
        </w:numPr>
        <w:ind w:left="709"/>
      </w:pPr>
      <w:r w:rsidRPr="00620EA5">
        <w:rPr>
          <w:b/>
        </w:rPr>
        <w:t xml:space="preserve"> Kļūmes.</w:t>
      </w:r>
      <w:r w:rsidRPr="00620EA5">
        <w:t xml:space="preserve"> </w:t>
      </w:r>
    </w:p>
    <w:p w:rsidR="00E01FCA" w:rsidRPr="00620EA5" w:rsidRDefault="00E01FCA" w:rsidP="00E01FCA">
      <w:pPr>
        <w:pStyle w:val="5"/>
        <w:numPr>
          <w:ilvl w:val="0"/>
          <w:numId w:val="0"/>
        </w:numPr>
        <w:ind w:left="709"/>
      </w:pPr>
      <w:r w:rsidRPr="00620EA5">
        <w:t>a)  Kļūmes kvalifikācijas sacensībās ir piesakāmas atbilstoši p.2.8.1.</w:t>
      </w:r>
    </w:p>
    <w:p w:rsidR="00E01FCA" w:rsidRPr="00620EA5" w:rsidRDefault="00E01FCA" w:rsidP="00E01FCA">
      <w:pPr>
        <w:pStyle w:val="5"/>
        <w:numPr>
          <w:ilvl w:val="0"/>
          <w:numId w:val="0"/>
        </w:numPr>
        <w:ind w:left="709"/>
      </w:pPr>
      <w:r w:rsidRPr="00620EA5">
        <w:t xml:space="preserve">b) </w:t>
      </w:r>
      <w:r w:rsidRPr="00620EA5">
        <w:rPr>
          <w:rStyle w:val="jlqj4b"/>
        </w:rPr>
        <w:t>Medaļu maču laikā katrai komandai ir atļauta tikai viena (1) pieļaujama kļūme.</w:t>
      </w:r>
    </w:p>
    <w:p w:rsidR="00E01FCA" w:rsidRPr="00620EA5" w:rsidRDefault="00E01FCA" w:rsidP="00E01FCA">
      <w:pPr>
        <w:pStyle w:val="5"/>
        <w:numPr>
          <w:ilvl w:val="3"/>
          <w:numId w:val="8"/>
        </w:numPr>
        <w:ind w:left="851" w:hanging="851"/>
      </w:pPr>
      <w:r w:rsidRPr="00620EA5">
        <w:rPr>
          <w:b/>
        </w:rPr>
        <w:t>Sūdzības par elektronisko mērķu iekārtu (EMI) darbību.</w:t>
      </w:r>
    </w:p>
    <w:p w:rsidR="00E01FCA" w:rsidRPr="00620EA5" w:rsidRDefault="00E01FCA" w:rsidP="00E01FCA">
      <w:pPr>
        <w:pStyle w:val="5"/>
        <w:numPr>
          <w:ilvl w:val="0"/>
          <w:numId w:val="0"/>
        </w:numPr>
        <w:ind w:left="851"/>
      </w:pPr>
      <w:r w:rsidRPr="00620EA5">
        <w:t>a</w:t>
      </w:r>
      <w:r w:rsidRPr="00620EA5">
        <w:rPr>
          <w:b/>
        </w:rPr>
        <w:t xml:space="preserve">) </w:t>
      </w:r>
      <w:r w:rsidRPr="00620EA5">
        <w:t xml:space="preserve"> Kvalifikācijas sacensību laikā darbojas saskaņā ar p. 2.13.7. </w:t>
      </w:r>
    </w:p>
    <w:p w:rsidR="00E01FCA" w:rsidRPr="00620EA5" w:rsidRDefault="00E01FCA" w:rsidP="00E01FCA">
      <w:pPr>
        <w:pStyle w:val="5"/>
        <w:numPr>
          <w:ilvl w:val="0"/>
          <w:numId w:val="0"/>
        </w:numPr>
        <w:ind w:left="851"/>
      </w:pPr>
      <w:r w:rsidRPr="00620EA5">
        <w:rPr>
          <w:b/>
        </w:rPr>
        <w:t xml:space="preserve">b) </w:t>
      </w:r>
      <w:r w:rsidRPr="00620EA5">
        <w:t>Fināla laikā jāpiemēro p. 6.3.3.5.</w:t>
      </w:r>
    </w:p>
    <w:p w:rsidR="00E01FCA" w:rsidRPr="003E3EAD" w:rsidRDefault="00E01FCA" w:rsidP="00E01FCA">
      <w:pPr>
        <w:pStyle w:val="5"/>
        <w:numPr>
          <w:ilvl w:val="3"/>
          <w:numId w:val="8"/>
        </w:numPr>
        <w:ind w:left="851" w:hanging="851"/>
      </w:pPr>
      <w:r w:rsidRPr="003E3EAD">
        <w:rPr>
          <w:b/>
        </w:rPr>
        <w:t>Protesti.</w:t>
      </w:r>
      <w:r w:rsidRPr="003E3EAD">
        <w:t xml:space="preserve"> </w:t>
      </w:r>
    </w:p>
    <w:p w:rsidR="00E01FCA" w:rsidRPr="003E3EAD" w:rsidRDefault="00E01FCA" w:rsidP="00E01FCA">
      <w:pPr>
        <w:pStyle w:val="5"/>
        <w:numPr>
          <w:ilvl w:val="0"/>
          <w:numId w:val="0"/>
        </w:numPr>
        <w:ind w:left="851"/>
      </w:pPr>
      <w:r w:rsidRPr="003E3EAD">
        <w:t xml:space="preserve">a)  Kvalifikācijas sacensību laika protestus iesniedz un izskata saskaņā ar 2.16. </w:t>
      </w:r>
    </w:p>
    <w:p w:rsidR="00E01FCA" w:rsidRPr="003E3EAD" w:rsidRDefault="00E01FCA" w:rsidP="00E01FCA">
      <w:pPr>
        <w:pStyle w:val="5"/>
        <w:numPr>
          <w:ilvl w:val="0"/>
          <w:numId w:val="0"/>
        </w:numPr>
        <w:ind w:left="851"/>
      </w:pPr>
      <w:r w:rsidRPr="003E3EAD">
        <w:lastRenderedPageBreak/>
        <w:t>b) Jebkuru protestu fināla laikā Finālu Protestu Žūrija izskata nekavējoties, atbilstoši p</w:t>
      </w:r>
      <w:r w:rsidRPr="005B473D">
        <w:t>.6.1.17 un 6.1.13.d).</w:t>
      </w:r>
    </w:p>
    <w:p w:rsidR="00E01FCA" w:rsidRPr="003E3EAD" w:rsidRDefault="00E01FCA" w:rsidP="00E01FCA">
      <w:pPr>
        <w:pStyle w:val="5"/>
        <w:numPr>
          <w:ilvl w:val="3"/>
          <w:numId w:val="8"/>
        </w:numPr>
        <w:ind w:left="851" w:hanging="851"/>
      </w:pPr>
      <w:r w:rsidRPr="003E3EAD">
        <w:rPr>
          <w:b/>
        </w:rPr>
        <w:t>Apbalvošanas ceremonija.</w:t>
      </w:r>
      <w:r w:rsidRPr="003E3EAD">
        <w:t xml:space="preserve"> Apbalvošanas ceremonija jauktajām komandām notiek atbilstoši p.6.1.18.</w:t>
      </w:r>
    </w:p>
    <w:p w:rsidR="00E01FCA" w:rsidRDefault="00E01FCA" w:rsidP="00E01FCA">
      <w:pPr>
        <w:pStyle w:val="5"/>
        <w:numPr>
          <w:ilvl w:val="0"/>
          <w:numId w:val="0"/>
        </w:numPr>
        <w:ind w:left="1080"/>
        <w:rPr>
          <w:b/>
          <w:highlight w:val="yellow"/>
        </w:rPr>
      </w:pPr>
    </w:p>
    <w:p w:rsidR="00E01FCA" w:rsidRPr="00B553B6" w:rsidRDefault="00E01FCA" w:rsidP="00E01FCA">
      <w:pPr>
        <w:pStyle w:val="5"/>
        <w:numPr>
          <w:ilvl w:val="0"/>
          <w:numId w:val="0"/>
        </w:numPr>
        <w:ind w:left="1080"/>
        <w:rPr>
          <w:b/>
          <w:highlight w:val="yellow"/>
        </w:rPr>
      </w:pPr>
    </w:p>
    <w:p w:rsidR="00E01FCA" w:rsidRPr="004A5A66" w:rsidRDefault="00E01FCA" w:rsidP="00E01FCA">
      <w:pPr>
        <w:pStyle w:val="3"/>
        <w:numPr>
          <w:ilvl w:val="2"/>
          <w:numId w:val="8"/>
        </w:numPr>
        <w:rPr>
          <w:b/>
          <w:sz w:val="28"/>
          <w:szCs w:val="28"/>
        </w:rPr>
      </w:pPr>
      <w:r w:rsidRPr="004A5A66">
        <w:rPr>
          <w:b/>
          <w:sz w:val="28"/>
          <w:szCs w:val="28"/>
        </w:rPr>
        <w:t>Kvalifikācija</w:t>
      </w:r>
      <w:r>
        <w:rPr>
          <w:b/>
          <w:sz w:val="28"/>
          <w:szCs w:val="28"/>
        </w:rPr>
        <w:t xml:space="preserve"> – 1.posms</w:t>
      </w:r>
    </w:p>
    <w:p w:rsidR="00E01FCA" w:rsidRPr="004A5A66" w:rsidRDefault="00E01FCA" w:rsidP="00E01FCA">
      <w:pPr>
        <w:pStyle w:val="5"/>
        <w:numPr>
          <w:ilvl w:val="3"/>
          <w:numId w:val="8"/>
        </w:numPr>
        <w:ind w:left="851" w:hanging="851"/>
      </w:pPr>
      <w:r w:rsidRPr="004A5A66">
        <w:rPr>
          <w:b/>
        </w:rPr>
        <w:t xml:space="preserve">Sacensību vieta. </w:t>
      </w:r>
      <w:r w:rsidRPr="004A5A66">
        <w:t>Kvalifikācija jauktajām komandām notiek kvalifikācijas sacensību šautuvē vienā vai vairākās maiņās.</w:t>
      </w:r>
    </w:p>
    <w:p w:rsidR="00E01FCA" w:rsidRPr="00027A1C" w:rsidRDefault="00E01FCA" w:rsidP="00E01FCA">
      <w:pPr>
        <w:pStyle w:val="5"/>
        <w:numPr>
          <w:ilvl w:val="3"/>
          <w:numId w:val="8"/>
        </w:numPr>
        <w:ind w:left="851" w:hanging="851"/>
      </w:pPr>
      <w:r w:rsidRPr="004A5A66">
        <w:rPr>
          <w:b/>
        </w:rPr>
        <w:t xml:space="preserve">Šaušanas </w:t>
      </w:r>
      <w:r>
        <w:rPr>
          <w:b/>
        </w:rPr>
        <w:t>vietu</w:t>
      </w:r>
      <w:r w:rsidRPr="004A5A66">
        <w:rPr>
          <w:b/>
        </w:rPr>
        <w:t xml:space="preserve"> sadale.</w:t>
      </w:r>
    </w:p>
    <w:p w:rsidR="00E01FCA" w:rsidRDefault="00E01FCA" w:rsidP="00E01FCA">
      <w:pPr>
        <w:pStyle w:val="5"/>
        <w:numPr>
          <w:ilvl w:val="0"/>
          <w:numId w:val="11"/>
        </w:numPr>
      </w:pPr>
      <w:r w:rsidRPr="004A5A66">
        <w:t xml:space="preserve">Komandu </w:t>
      </w:r>
      <w:r>
        <w:t>vietas</w:t>
      </w:r>
      <w:r w:rsidRPr="004A5A66">
        <w:t xml:space="preserve"> tiek izlozētas (var būt izloze ar datorprogrammas palīdzību, pielietojot gadījuma skaitļu metodi</w:t>
      </w:r>
      <w:r>
        <w:t xml:space="preserve"> – atbilstoši noteikumu </w:t>
      </w:r>
      <w:r w:rsidRPr="00C23149">
        <w:t>punktam 6.6.6).</w:t>
      </w:r>
    </w:p>
    <w:p w:rsidR="00E01FCA" w:rsidRDefault="00E01FCA" w:rsidP="00E01FCA">
      <w:pPr>
        <w:pStyle w:val="5"/>
        <w:numPr>
          <w:ilvl w:val="0"/>
          <w:numId w:val="11"/>
        </w:numPr>
      </w:pPr>
      <w:r>
        <w:t>Vienas</w:t>
      </w:r>
      <w:r w:rsidRPr="004460B7">
        <w:t xml:space="preserve"> </w:t>
      </w:r>
      <w:r w:rsidRPr="004A5A66">
        <w:t>organizācijas komandas nedrīkst būt blakus, ja tas ir iespējams.</w:t>
      </w:r>
    </w:p>
    <w:p w:rsidR="00E01FCA" w:rsidRPr="004A5A66" w:rsidRDefault="00E01FCA" w:rsidP="00E01FCA">
      <w:pPr>
        <w:pStyle w:val="5"/>
        <w:numPr>
          <w:ilvl w:val="0"/>
          <w:numId w:val="0"/>
        </w:numPr>
        <w:ind w:left="850"/>
      </w:pPr>
      <w:r>
        <w:t>Abu</w:t>
      </w:r>
      <w:r w:rsidRPr="004460B7">
        <w:t xml:space="preserve"> </w:t>
      </w:r>
      <w:r w:rsidRPr="004A5A66">
        <w:t xml:space="preserve">vienas komandas sportistu šaušanas </w:t>
      </w:r>
      <w:r>
        <w:t>viet</w:t>
      </w:r>
      <w:r w:rsidRPr="004A5A66">
        <w:t>ām jābūt blakus</w:t>
      </w:r>
      <w:r>
        <w:t>.</w:t>
      </w:r>
    </w:p>
    <w:p w:rsidR="00E01FCA" w:rsidRDefault="00E01FCA" w:rsidP="00E01FCA">
      <w:pPr>
        <w:pStyle w:val="5"/>
        <w:numPr>
          <w:ilvl w:val="3"/>
          <w:numId w:val="8"/>
        </w:numPr>
        <w:ind w:left="851" w:hanging="851"/>
      </w:pPr>
      <w:r w:rsidRPr="00424932">
        <w:rPr>
          <w:b/>
        </w:rPr>
        <w:t>Izsaukums uz līnijas.</w:t>
      </w:r>
      <w:r w:rsidRPr="00424932">
        <w:t xml:space="preserve"> </w:t>
      </w:r>
    </w:p>
    <w:p w:rsidR="00E01FCA" w:rsidRDefault="00E01FCA" w:rsidP="00E01FCA">
      <w:pPr>
        <w:pStyle w:val="5"/>
        <w:numPr>
          <w:ilvl w:val="3"/>
          <w:numId w:val="1"/>
        </w:numPr>
      </w:pPr>
      <w:r>
        <w:t xml:space="preserve">Uz </w:t>
      </w:r>
      <w:r w:rsidRPr="00424932">
        <w:t xml:space="preserve">jebkuru kvalifikācijas maiņu VULT izsauc dalībniekus uz ugunslīnijas piecpadsmit (15) min. pirms </w:t>
      </w:r>
      <w:r>
        <w:t>noteiktā</w:t>
      </w:r>
      <w:r w:rsidRPr="00424932">
        <w:t xml:space="preserve"> starta laika.</w:t>
      </w:r>
    </w:p>
    <w:p w:rsidR="00E01FCA" w:rsidRDefault="00E01FCA" w:rsidP="00E01FCA">
      <w:pPr>
        <w:pStyle w:val="5"/>
        <w:numPr>
          <w:ilvl w:val="3"/>
          <w:numId w:val="1"/>
        </w:numPr>
      </w:pPr>
      <w:r>
        <w:t xml:space="preserve">Sportistiem </w:t>
      </w:r>
      <w:r w:rsidRPr="00424932">
        <w:t>tiek dotas piecas (5) minūtes, lai noliktu ieročus un piederumus uz viņu šaušanas vietām.</w:t>
      </w:r>
    </w:p>
    <w:p w:rsidR="00E01FCA" w:rsidRDefault="00E01FCA" w:rsidP="00E01FCA">
      <w:pPr>
        <w:pStyle w:val="5"/>
        <w:numPr>
          <w:ilvl w:val="3"/>
          <w:numId w:val="1"/>
        </w:numPr>
        <w:rPr>
          <w:rStyle w:val="jlqj4b"/>
        </w:rPr>
      </w:pPr>
      <w:r w:rsidRPr="00424932">
        <w:t xml:space="preserve">Sportistiem nav atļauts </w:t>
      </w:r>
      <w:r>
        <w:rPr>
          <w:rStyle w:val="jlqj4b"/>
        </w:rPr>
        <w:t>izņemt savu šauteni / pistoli no somas vai kofera, kā arī novietot jebkuru aprīkojumu savās šaušanas vietās, līdz VULT izsauc viņus uz līnijas.</w:t>
      </w:r>
    </w:p>
    <w:p w:rsidR="00E01FCA" w:rsidRDefault="00E01FCA" w:rsidP="00E01FCA">
      <w:pPr>
        <w:pStyle w:val="5"/>
        <w:numPr>
          <w:ilvl w:val="3"/>
          <w:numId w:val="1"/>
        </w:numPr>
        <w:rPr>
          <w:rStyle w:val="jlqj4b"/>
        </w:rPr>
      </w:pPr>
      <w:r>
        <w:rPr>
          <w:rStyle w:val="jlqj4b"/>
        </w:rPr>
        <w:t>Kad sportisti izsaukti uz ugunslīnijas, viņiem ir atļauts ņemt savas šautenes / pistoles rokās, izņemt drošības karodziņus, veikt turēšanas un mērķēšanas vingrinājumus pirms sagatavošanās un piešaudes laika sākuma, kā arī ir atļauta šāvienu imitācija.</w:t>
      </w:r>
    </w:p>
    <w:p w:rsidR="00E01FCA" w:rsidRDefault="00E01FCA" w:rsidP="00E01FCA">
      <w:pPr>
        <w:pStyle w:val="5"/>
        <w:numPr>
          <w:ilvl w:val="3"/>
          <w:numId w:val="1"/>
        </w:numPr>
        <w:rPr>
          <w:rStyle w:val="jlqj4b"/>
        </w:rPr>
      </w:pPr>
      <w:r>
        <w:rPr>
          <w:rStyle w:val="jlqj4b"/>
        </w:rPr>
        <w:t>Finālos (mačos par medaļām) sportisti nedrīkst izņemt drošības karodziņus un veikt šāvienu imitāciju līdz sagatavošanās un piešaudes laika startam.</w:t>
      </w:r>
    </w:p>
    <w:p w:rsidR="00E01FCA" w:rsidRPr="00857B8C" w:rsidRDefault="00E01FCA" w:rsidP="00E01FCA">
      <w:pPr>
        <w:pStyle w:val="5"/>
        <w:numPr>
          <w:ilvl w:val="3"/>
          <w:numId w:val="8"/>
        </w:numPr>
        <w:ind w:left="851" w:hanging="851"/>
      </w:pPr>
      <w:r w:rsidRPr="00857B8C">
        <w:rPr>
          <w:b/>
        </w:rPr>
        <w:t xml:space="preserve">Sagatavošanās un piešaudes laiks. </w:t>
      </w:r>
    </w:p>
    <w:p w:rsidR="00E01FCA" w:rsidRPr="00857B8C" w:rsidRDefault="00E01FCA" w:rsidP="00E01FCA">
      <w:pPr>
        <w:pStyle w:val="5"/>
        <w:numPr>
          <w:ilvl w:val="0"/>
          <w:numId w:val="0"/>
        </w:numPr>
        <w:ind w:left="851"/>
        <w:rPr>
          <w:b/>
        </w:rPr>
      </w:pPr>
      <w:r>
        <w:t>S</w:t>
      </w:r>
      <w:r w:rsidRPr="00857B8C">
        <w:t>portistiem tiek dots sagatavošanās un piešaudes laiks desmit (10)  min</w:t>
      </w:r>
      <w:r>
        <w:t>ūtes</w:t>
      </w:r>
      <w:r w:rsidRPr="00857B8C">
        <w:t xml:space="preserve"> ar neierobežotu šāvienu skaitu.</w:t>
      </w:r>
      <w:r w:rsidRPr="00857B8C">
        <w:rPr>
          <w:b/>
        </w:rPr>
        <w:t xml:space="preserve"> </w:t>
      </w:r>
    </w:p>
    <w:p w:rsidR="00E01FCA" w:rsidRPr="00857B8C" w:rsidRDefault="00E01FCA" w:rsidP="00E01FCA">
      <w:pPr>
        <w:pStyle w:val="5"/>
        <w:numPr>
          <w:ilvl w:val="1"/>
          <w:numId w:val="4"/>
        </w:numPr>
        <w:rPr>
          <w:rStyle w:val="jlqj4b"/>
        </w:rPr>
      </w:pPr>
      <w:r w:rsidRPr="00857B8C">
        <w:rPr>
          <w:rStyle w:val="jlqj4b"/>
        </w:rPr>
        <w:t xml:space="preserve">Sagatavošanās un piešaudes laiks ir jāplāno, lai tas beigtos aptuveni trīsdesmit (30) sekundes pirms oficiālā sacensību sākuma laika. </w:t>
      </w:r>
    </w:p>
    <w:p w:rsidR="00E01FCA" w:rsidRPr="00857B8C" w:rsidRDefault="00E01FCA" w:rsidP="00E01FCA">
      <w:pPr>
        <w:pStyle w:val="5"/>
        <w:numPr>
          <w:ilvl w:val="1"/>
          <w:numId w:val="4"/>
        </w:numPr>
        <w:rPr>
          <w:rStyle w:val="jlqj4b"/>
        </w:rPr>
      </w:pPr>
      <w:proofErr w:type="spellStart"/>
      <w:r>
        <w:rPr>
          <w:rStyle w:val="jlqj4b"/>
        </w:rPr>
        <w:t>Pirmsstarta</w:t>
      </w:r>
      <w:proofErr w:type="spellEnd"/>
      <w:r>
        <w:rPr>
          <w:rStyle w:val="jlqj4b"/>
        </w:rPr>
        <w:t xml:space="preserve"> pārbaudes tiesnešiem jāveic </w:t>
      </w:r>
      <w:r w:rsidRPr="00857B8C">
        <w:rPr>
          <w:rStyle w:val="jlqj4b"/>
        </w:rPr>
        <w:t>piecu (5) minūšu laikā pirms sagatavošanās un piešaudes laika sākuma.</w:t>
      </w:r>
    </w:p>
    <w:p w:rsidR="00E01FCA" w:rsidRPr="008B4845" w:rsidRDefault="00E01FCA" w:rsidP="00E01FCA">
      <w:pPr>
        <w:pStyle w:val="5"/>
        <w:numPr>
          <w:ilvl w:val="1"/>
          <w:numId w:val="4"/>
        </w:numPr>
        <w:rPr>
          <w:rStyle w:val="jlqj4b"/>
        </w:rPr>
      </w:pPr>
      <w:r w:rsidRPr="00857B8C">
        <w:rPr>
          <w:rStyle w:val="jlqj4b"/>
        </w:rPr>
        <w:t>Sagatavošanās un piešaudes laiks sākas ar komandu “</w:t>
      </w:r>
      <w:r w:rsidRPr="008B4845">
        <w:rPr>
          <w:rStyle w:val="jlqj4b"/>
          <w:b/>
        </w:rPr>
        <w:t>SAGATAVOŠANĀS UN PIEŠAUDES LAIKS ... S</w:t>
      </w:r>
      <w:r>
        <w:rPr>
          <w:rStyle w:val="jlqj4b"/>
          <w:b/>
        </w:rPr>
        <w:t>TARTS</w:t>
      </w:r>
      <w:r w:rsidRPr="008B4845">
        <w:rPr>
          <w:rStyle w:val="jlqj4b"/>
          <w:b/>
        </w:rPr>
        <w:t xml:space="preserve">”. </w:t>
      </w:r>
    </w:p>
    <w:p w:rsidR="00E01FCA" w:rsidRPr="00857B8C" w:rsidRDefault="00E01FCA" w:rsidP="00E01FCA">
      <w:pPr>
        <w:pStyle w:val="5"/>
        <w:numPr>
          <w:ilvl w:val="1"/>
          <w:numId w:val="4"/>
        </w:numPr>
        <w:rPr>
          <w:rStyle w:val="jlqj4b"/>
        </w:rPr>
      </w:pPr>
      <w:r w:rsidRPr="00857B8C">
        <w:rPr>
          <w:rStyle w:val="jlqj4b"/>
        </w:rPr>
        <w:t>Ja sportists izdarīj</w:t>
      </w:r>
      <w:r>
        <w:rPr>
          <w:rStyle w:val="jlqj4b"/>
        </w:rPr>
        <w:t>is</w:t>
      </w:r>
      <w:r w:rsidRPr="00857B8C">
        <w:rPr>
          <w:rStyle w:val="jlqj4b"/>
        </w:rPr>
        <w:t xml:space="preserve"> šāvienu pirms komandas  “</w:t>
      </w:r>
      <w:r>
        <w:rPr>
          <w:rStyle w:val="jlqj4b"/>
          <w:b/>
        </w:rPr>
        <w:t>STARTS</w:t>
      </w:r>
      <w:r w:rsidRPr="00857B8C">
        <w:rPr>
          <w:rStyle w:val="jlqj4b"/>
        </w:rPr>
        <w:t xml:space="preserve">” sagatavošanās un piešaudes laikam, pirmo ieskaites šāvienu viņam vērtē kā </w:t>
      </w:r>
      <w:proofErr w:type="spellStart"/>
      <w:r w:rsidRPr="00857B8C">
        <w:rPr>
          <w:rStyle w:val="jlqj4b"/>
        </w:rPr>
        <w:t>netr</w:t>
      </w:r>
      <w:r>
        <w:rPr>
          <w:rStyle w:val="jlqj4b"/>
        </w:rPr>
        <w:t>ā</w:t>
      </w:r>
      <w:r w:rsidRPr="00857B8C">
        <w:rPr>
          <w:rStyle w:val="jlqj4b"/>
        </w:rPr>
        <w:t>p</w:t>
      </w:r>
      <w:r>
        <w:rPr>
          <w:rStyle w:val="jlqj4b"/>
        </w:rPr>
        <w:t>ī</w:t>
      </w:r>
      <w:r w:rsidRPr="00857B8C">
        <w:rPr>
          <w:rStyle w:val="jlqj4b"/>
        </w:rPr>
        <w:t>jumu</w:t>
      </w:r>
      <w:proofErr w:type="spellEnd"/>
      <w:r w:rsidRPr="00857B8C">
        <w:rPr>
          <w:rStyle w:val="jlqj4b"/>
        </w:rPr>
        <w:t xml:space="preserve"> (0). Ja ti</w:t>
      </w:r>
      <w:r>
        <w:rPr>
          <w:rStyle w:val="jlqj4b"/>
        </w:rPr>
        <w:t>ek</w:t>
      </w:r>
      <w:r w:rsidRPr="00857B8C">
        <w:rPr>
          <w:rStyle w:val="jlqj4b"/>
        </w:rPr>
        <w:t xml:space="preserve"> pārkāpti drošības noteikumi, sportists var tikt  diskvalificēts.</w:t>
      </w:r>
    </w:p>
    <w:p w:rsidR="00E01FCA" w:rsidRPr="00857B8C" w:rsidRDefault="00E01FCA" w:rsidP="00E01FCA">
      <w:pPr>
        <w:pStyle w:val="5"/>
        <w:numPr>
          <w:ilvl w:val="1"/>
          <w:numId w:val="4"/>
        </w:numPr>
        <w:rPr>
          <w:rStyle w:val="jlqj4b"/>
        </w:rPr>
      </w:pPr>
      <w:r w:rsidRPr="00857B8C">
        <w:rPr>
          <w:rStyle w:val="jlqj4b"/>
        </w:rPr>
        <w:t>Pēc deviņām minūtēm un trī</w:t>
      </w:r>
      <w:r>
        <w:rPr>
          <w:rStyle w:val="jlqj4b"/>
        </w:rPr>
        <w:t>sdesmit sekundēm no sagatavošanā</w:t>
      </w:r>
      <w:r w:rsidRPr="00857B8C">
        <w:rPr>
          <w:rStyle w:val="jlqj4b"/>
        </w:rPr>
        <w:t>s un piešaudes laika sākuma VULT paziņo “</w:t>
      </w:r>
      <w:r w:rsidRPr="00857B8C">
        <w:rPr>
          <w:rStyle w:val="jlqj4b"/>
          <w:b/>
        </w:rPr>
        <w:t>30 SEKUNDES</w:t>
      </w:r>
      <w:r w:rsidRPr="00857B8C">
        <w:rPr>
          <w:rStyle w:val="jlqj4b"/>
        </w:rPr>
        <w:t>”.</w:t>
      </w:r>
    </w:p>
    <w:p w:rsidR="00E01FCA" w:rsidRDefault="00E01FCA" w:rsidP="00E01FCA">
      <w:pPr>
        <w:pStyle w:val="5"/>
        <w:numPr>
          <w:ilvl w:val="1"/>
          <w:numId w:val="4"/>
        </w:numPr>
        <w:rPr>
          <w:rStyle w:val="jlqj4b"/>
        </w:rPr>
      </w:pPr>
      <w:r>
        <w:rPr>
          <w:rStyle w:val="jlqj4b"/>
        </w:rPr>
        <w:t>Beidzoties sagatavošanā</w:t>
      </w:r>
      <w:r w:rsidRPr="00857B8C">
        <w:rPr>
          <w:rStyle w:val="jlqj4b"/>
        </w:rPr>
        <w:t>s un piešaudes laikam, VULT paziņo “</w:t>
      </w:r>
      <w:r w:rsidRPr="00857B8C">
        <w:rPr>
          <w:rStyle w:val="jlqj4b"/>
          <w:b/>
        </w:rPr>
        <w:t>SAGATAVOŠANAS UN PIEŠAUDES LAIKAM … STOP</w:t>
      </w:r>
      <w:r w:rsidRPr="00857B8C">
        <w:rPr>
          <w:rStyle w:val="jlqj4b"/>
        </w:rPr>
        <w:t xml:space="preserve">”. Tiek dota pauze apmēram trīsdesmit (30) sekundes, lai mērķu iekārtu tiesnesis vai paši sportisti (ja šaušana notiek pa papīra mērķiem) uzliek mērķus ieskaites šāvieniem. </w:t>
      </w:r>
    </w:p>
    <w:p w:rsidR="00E01FCA" w:rsidRPr="00857B8C" w:rsidRDefault="00E01FCA" w:rsidP="00E01FCA">
      <w:pPr>
        <w:pStyle w:val="5"/>
        <w:numPr>
          <w:ilvl w:val="1"/>
          <w:numId w:val="4"/>
        </w:numPr>
        <w:rPr>
          <w:rStyle w:val="jlqj4b"/>
        </w:rPr>
      </w:pPr>
      <w:r>
        <w:rPr>
          <w:rStyle w:val="jlqj4b"/>
        </w:rPr>
        <w:t>Ja</w:t>
      </w:r>
      <w:r w:rsidRPr="00A11410">
        <w:t xml:space="preserve"> </w:t>
      </w:r>
      <w:r>
        <w:t>sportists izdarījis</w:t>
      </w:r>
      <w:r w:rsidRPr="00857B8C">
        <w:t xml:space="preserve"> šāvienu pēc komandas</w:t>
      </w:r>
      <w:r w:rsidRPr="00857B8C">
        <w:rPr>
          <w:rStyle w:val="jlqj4b"/>
        </w:rPr>
        <w:t xml:space="preserve"> </w:t>
      </w:r>
      <w:r w:rsidRPr="00A11410">
        <w:rPr>
          <w:rStyle w:val="jlqj4b"/>
          <w:b/>
        </w:rPr>
        <w:t>“SAGATAVOŠANAS UN PIEŠAUDES LAIKAM … STOP</w:t>
      </w:r>
      <w:r w:rsidRPr="00857B8C">
        <w:rPr>
          <w:rStyle w:val="jlqj4b"/>
        </w:rPr>
        <w:t>” un līdz komandai “</w:t>
      </w:r>
      <w:r w:rsidRPr="00A11410">
        <w:rPr>
          <w:rStyle w:val="jlqj4b"/>
          <w:b/>
        </w:rPr>
        <w:t>IESKAITES ŠĀVIENI … STARTS</w:t>
      </w:r>
      <w:r w:rsidRPr="00857B8C">
        <w:rPr>
          <w:rStyle w:val="jlqj4b"/>
        </w:rPr>
        <w:t>”, šāviens</w:t>
      </w:r>
      <w:r>
        <w:rPr>
          <w:rStyle w:val="jlqj4b"/>
        </w:rPr>
        <w:t xml:space="preserve"> netiek ieskaitīts</w:t>
      </w:r>
      <w:r w:rsidRPr="00857B8C">
        <w:rPr>
          <w:rStyle w:val="jlqj4b"/>
        </w:rPr>
        <w:t xml:space="preserve"> kā ieskaites šāviens.</w:t>
      </w:r>
    </w:p>
    <w:p w:rsidR="00E01FCA" w:rsidRPr="00C34994" w:rsidRDefault="00E01FCA" w:rsidP="00E01FCA">
      <w:pPr>
        <w:pStyle w:val="5"/>
        <w:numPr>
          <w:ilvl w:val="3"/>
          <w:numId w:val="8"/>
        </w:numPr>
        <w:ind w:left="851" w:hanging="851"/>
      </w:pPr>
      <w:r w:rsidRPr="00C34994">
        <w:rPr>
          <w:b/>
        </w:rPr>
        <w:t>Ieskaites šāvienu skaits un laika limits.</w:t>
      </w:r>
      <w:r w:rsidRPr="00C34994">
        <w:t xml:space="preserve"> Kvalifikācijas 1.</w:t>
      </w:r>
      <w:r>
        <w:t>posmā</w:t>
      </w:r>
      <w:r w:rsidRPr="00C34994">
        <w:t xml:space="preserve"> katrs komandas dalībnieks izpilda trīsdesmit (30) ieskaites šāvienus (kopā 6</w:t>
      </w:r>
      <w:r>
        <w:t>0 šāvieni</w:t>
      </w:r>
      <w:r w:rsidRPr="00C34994">
        <w:t xml:space="preserve"> komandai) trīsdesmit (30) minūšu laikā, ja šaušana notiek pa elektroniskajam mērķu iekārtām, vai </w:t>
      </w:r>
      <w:r w:rsidRPr="00C34994">
        <w:lastRenderedPageBreak/>
        <w:t>trīsdesmit piecu (35) minūšu laikā, ja šaušana notiek pa iekārtām ar mehānisko mērķu nomaiņu. Katrs sportists šauj patstāvīgi un neatkarīgi no sava partnera.</w:t>
      </w:r>
    </w:p>
    <w:p w:rsidR="00E01FCA" w:rsidRDefault="00E01FCA" w:rsidP="00E01FCA">
      <w:pPr>
        <w:pStyle w:val="5"/>
        <w:numPr>
          <w:ilvl w:val="3"/>
          <w:numId w:val="8"/>
        </w:numPr>
        <w:ind w:left="851" w:hanging="851"/>
      </w:pPr>
      <w:r w:rsidRPr="00C34994">
        <w:rPr>
          <w:b/>
        </w:rPr>
        <w:t>Rezultāti.</w:t>
      </w:r>
      <w:r w:rsidRPr="00C34994">
        <w:t xml:space="preserve"> Vingrinājumā PŠ-MIX (10 m ar šauteni jauktajām komandām) trāpījumus kvalifikācijas 1.</w:t>
      </w:r>
      <w:r>
        <w:t>posmā</w:t>
      </w:r>
      <w:r w:rsidRPr="00C34994">
        <w:t xml:space="preserve"> vērtē ar desmitdaļām (saskaņā ar p.2.10.4.3). Vingrinājumā PP-MIX (10 m ar pistoli jauktajām komandām) trāpījumus kvalifikācijas 1.</w:t>
      </w:r>
      <w:r>
        <w:t>posmā</w:t>
      </w:r>
      <w:r w:rsidRPr="00C34994">
        <w:t xml:space="preserve"> vērtē bez desmitdaļām (saskaņā ar p.2.10.4.3).</w:t>
      </w:r>
    </w:p>
    <w:p w:rsidR="00E01FCA" w:rsidRPr="00AB3715" w:rsidRDefault="00E01FCA" w:rsidP="00E01FCA">
      <w:pPr>
        <w:pStyle w:val="5"/>
        <w:numPr>
          <w:ilvl w:val="3"/>
          <w:numId w:val="8"/>
        </w:numPr>
        <w:ind w:left="851" w:hanging="851"/>
      </w:pPr>
      <w:r w:rsidRPr="00AB3715">
        <w:rPr>
          <w:b/>
        </w:rPr>
        <w:t>Komandu vietas.</w:t>
      </w:r>
    </w:p>
    <w:p w:rsidR="00E01FCA" w:rsidRPr="00AB3715" w:rsidRDefault="00E01FCA" w:rsidP="00E01FCA">
      <w:pPr>
        <w:pStyle w:val="5"/>
        <w:numPr>
          <w:ilvl w:val="1"/>
          <w:numId w:val="3"/>
        </w:numPr>
      </w:pPr>
      <w:r w:rsidRPr="00AB3715">
        <w:t xml:space="preserve">Komandu vietas nosaka atbilstoši komandu dalībnieku sašauto punktu summām. </w:t>
      </w:r>
      <w:r>
        <w:t>A</w:t>
      </w:r>
      <w:r w:rsidRPr="00AB3715">
        <w:t>stoņas labāk</w:t>
      </w:r>
      <w:r>
        <w:t>ā</w:t>
      </w:r>
      <w:r w:rsidRPr="00AB3715">
        <w:t xml:space="preserve">s komandas </w:t>
      </w:r>
      <w:r>
        <w:t>kvalificējas 2. posmam.</w:t>
      </w:r>
    </w:p>
    <w:p w:rsidR="00E01FCA" w:rsidRPr="00AB3715" w:rsidRDefault="00E01FCA" w:rsidP="00E01FCA">
      <w:pPr>
        <w:pStyle w:val="5"/>
        <w:numPr>
          <w:ilvl w:val="1"/>
          <w:numId w:val="3"/>
        </w:numPr>
      </w:pPr>
      <w:r w:rsidRPr="00AB3715">
        <w:t>Vienādu rezultātu gadījumā izmanto noteikumu p.2.25.6.</w:t>
      </w:r>
    </w:p>
    <w:p w:rsidR="00E01FCA" w:rsidRDefault="00E01FCA" w:rsidP="00E01FCA">
      <w:pPr>
        <w:pStyle w:val="5"/>
        <w:numPr>
          <w:ilvl w:val="0"/>
          <w:numId w:val="0"/>
        </w:numPr>
        <w:ind w:left="1077"/>
      </w:pPr>
      <w:r w:rsidRPr="00C676B9">
        <w:rPr>
          <w:b/>
        </w:rPr>
        <w:t>Ārkārtas gadījumi (laika trūkuma apstākļi).</w:t>
      </w:r>
      <w:r w:rsidRPr="00AB3715">
        <w:t xml:space="preserve"> Ja kvalifikācijas posmam jauktajām komandām ir problēmas ar laiku, organizatori var atteikties no kvalifikācijas </w:t>
      </w:r>
      <w:r>
        <w:t>1.</w:t>
      </w:r>
      <w:r w:rsidRPr="00AB3715">
        <w:t>posma</w:t>
      </w:r>
      <w:r>
        <w:t xml:space="preserve">, tā vietā ieskaitot </w:t>
      </w:r>
      <w:r w:rsidRPr="00AB3715">
        <w:t>rezultātus vingrinājumos PŠ-60 un PP-60 (pirmos 30 šāvienus), un tālāk rīko</w:t>
      </w:r>
      <w:r>
        <w:t>t</w:t>
      </w:r>
      <w:r w:rsidRPr="00AB3715">
        <w:t xml:space="preserve">ies saskaņā ar p.2.26.2.6, 2.26.2.7 un 2.26.2.8. </w:t>
      </w:r>
    </w:p>
    <w:p w:rsidR="00E01FCA" w:rsidRPr="00C676B9" w:rsidRDefault="00E01FCA" w:rsidP="00E01FCA">
      <w:pPr>
        <w:pStyle w:val="5"/>
        <w:numPr>
          <w:ilvl w:val="0"/>
          <w:numId w:val="0"/>
        </w:numPr>
        <w:ind w:left="1077"/>
        <w:rPr>
          <w:highlight w:val="yellow"/>
        </w:rPr>
      </w:pPr>
    </w:p>
    <w:p w:rsidR="00E01FCA" w:rsidRDefault="00E01FCA" w:rsidP="00E01FCA">
      <w:pPr>
        <w:pStyle w:val="3"/>
        <w:numPr>
          <w:ilvl w:val="2"/>
          <w:numId w:val="8"/>
        </w:numPr>
        <w:rPr>
          <w:b/>
          <w:sz w:val="28"/>
          <w:szCs w:val="28"/>
        </w:rPr>
      </w:pPr>
      <w:r w:rsidRPr="00AB3715">
        <w:rPr>
          <w:b/>
          <w:sz w:val="28"/>
          <w:szCs w:val="28"/>
        </w:rPr>
        <w:t>K</w:t>
      </w:r>
      <w:r w:rsidRPr="004A5A66">
        <w:rPr>
          <w:b/>
          <w:sz w:val="28"/>
          <w:szCs w:val="28"/>
        </w:rPr>
        <w:t>valifikācija</w:t>
      </w:r>
      <w:r>
        <w:rPr>
          <w:b/>
          <w:sz w:val="28"/>
          <w:szCs w:val="28"/>
        </w:rPr>
        <w:t xml:space="preserve"> – 2.posms</w:t>
      </w:r>
    </w:p>
    <w:p w:rsidR="00E01FCA" w:rsidRPr="00C676B9" w:rsidRDefault="00E01FCA" w:rsidP="00E01FCA">
      <w:pPr>
        <w:pStyle w:val="5"/>
        <w:numPr>
          <w:ilvl w:val="3"/>
          <w:numId w:val="8"/>
        </w:numPr>
        <w:ind w:left="851" w:hanging="851"/>
      </w:pPr>
      <w:r>
        <w:rPr>
          <w:b/>
        </w:rPr>
        <w:t>Procedūra.</w:t>
      </w:r>
    </w:p>
    <w:p w:rsidR="00E01FCA" w:rsidRDefault="00E01FCA" w:rsidP="00E01FCA">
      <w:pPr>
        <w:pStyle w:val="5"/>
        <w:numPr>
          <w:ilvl w:val="0"/>
          <w:numId w:val="0"/>
        </w:numPr>
        <w:ind w:left="851"/>
      </w:pPr>
      <w:r>
        <w:t xml:space="preserve">Starp 1.posma beigām un 2.posma sagatavošanās un piešaudes laika sākumu jābūt desmit (10) minūšu pārtraukumam.  Komandām, kuras neiekļūst labāko astotniekā, nekavējoties jāsakārto savas šaušanas vietas.  </w:t>
      </w:r>
    </w:p>
    <w:p w:rsidR="00E01FCA" w:rsidRDefault="00E01FCA" w:rsidP="00E01FCA">
      <w:pPr>
        <w:pStyle w:val="5"/>
        <w:numPr>
          <w:ilvl w:val="0"/>
          <w:numId w:val="0"/>
        </w:numPr>
        <w:ind w:left="851"/>
      </w:pPr>
      <w:r>
        <w:t xml:space="preserve">Ja kvalifikācijas 1.posmā ir bijusi tikai viena maiņa, labākās astoņas komandas paliek savās šaušanas vietās. Ja ir bijušas vairākas maiņas, tad komandas, kuras kvalificējušās 2.posmam no pēdējās maiņas, paliek savās vietās, pārējām komandām vietas izlozē. </w:t>
      </w:r>
    </w:p>
    <w:p w:rsidR="00E01FCA" w:rsidRPr="000A20F3" w:rsidRDefault="00E01FCA" w:rsidP="00E01FCA">
      <w:pPr>
        <w:pStyle w:val="5"/>
        <w:numPr>
          <w:ilvl w:val="0"/>
          <w:numId w:val="0"/>
        </w:numPr>
        <w:ind w:left="851"/>
      </w:pPr>
      <w:r>
        <w:t>Sportisti izvietojas noteiktajās šaušanas vietās ar brīvu šaušanas vietu starp komandām.</w:t>
      </w:r>
    </w:p>
    <w:p w:rsidR="00E01FCA" w:rsidRPr="00C676B9" w:rsidRDefault="00E01FCA" w:rsidP="00E01FCA">
      <w:pPr>
        <w:pStyle w:val="5"/>
        <w:numPr>
          <w:ilvl w:val="3"/>
          <w:numId w:val="8"/>
        </w:numPr>
        <w:ind w:left="851" w:hanging="851"/>
      </w:pPr>
      <w:r w:rsidRPr="000D2061">
        <w:rPr>
          <w:b/>
        </w:rPr>
        <w:t>Izsaukšana uz ugunslīnijas.</w:t>
      </w:r>
    </w:p>
    <w:p w:rsidR="00E01FCA" w:rsidRDefault="00E01FCA" w:rsidP="00E01FCA">
      <w:pPr>
        <w:pStyle w:val="5"/>
        <w:numPr>
          <w:ilvl w:val="0"/>
          <w:numId w:val="0"/>
        </w:numPr>
        <w:ind w:left="851"/>
      </w:pPr>
      <w:r w:rsidRPr="00C676B9">
        <w:t xml:space="preserve">Vecākais ugunslīnijas tiesnesis (VULT) </w:t>
      </w:r>
      <w:r>
        <w:t xml:space="preserve">izsauc sportistus uz ugunslīnijas </w:t>
      </w:r>
      <w:r w:rsidRPr="00C676B9">
        <w:t>desmit (10) minūtes pirms plānotā 2.posma sākuma laika.</w:t>
      </w:r>
    </w:p>
    <w:p w:rsidR="00E01FCA" w:rsidRPr="000D2061" w:rsidRDefault="00E01FCA" w:rsidP="00E01FCA">
      <w:pPr>
        <w:pStyle w:val="5"/>
        <w:numPr>
          <w:ilvl w:val="0"/>
          <w:numId w:val="0"/>
        </w:numPr>
        <w:ind w:left="851"/>
      </w:pPr>
      <w:r>
        <w:t xml:space="preserve">Ja visi sportisti pēc 1.posma ir palikuši savās vietās, VULT </w:t>
      </w:r>
      <w:r w:rsidRPr="00C676B9">
        <w:t xml:space="preserve">dod sportistiem komandu “IEŅEMT SAVAS VIETAS” </w:t>
      </w:r>
      <w:r>
        <w:t xml:space="preserve">piecas (5) minūtes </w:t>
      </w:r>
      <w:r w:rsidRPr="00C676B9">
        <w:t>pirms plānotā 2.posma sākuma laika.</w:t>
      </w:r>
    </w:p>
    <w:p w:rsidR="00E01FCA" w:rsidRDefault="00E01FCA" w:rsidP="00E01FCA">
      <w:pPr>
        <w:pStyle w:val="5"/>
        <w:numPr>
          <w:ilvl w:val="3"/>
          <w:numId w:val="8"/>
        </w:numPr>
        <w:ind w:left="851" w:hanging="851"/>
        <w:rPr>
          <w:b/>
        </w:rPr>
      </w:pPr>
      <w:r>
        <w:rPr>
          <w:b/>
        </w:rPr>
        <w:t>Sagatavošanā</w:t>
      </w:r>
      <w:r w:rsidRPr="00284DFD">
        <w:rPr>
          <w:b/>
        </w:rPr>
        <w:t xml:space="preserve">s un piešaudes laiks. </w:t>
      </w:r>
    </w:p>
    <w:p w:rsidR="00E01FCA" w:rsidRPr="00C676B9" w:rsidRDefault="00E01FCA" w:rsidP="00E01FCA">
      <w:pPr>
        <w:pStyle w:val="5"/>
        <w:numPr>
          <w:ilvl w:val="0"/>
          <w:numId w:val="0"/>
        </w:numPr>
        <w:ind w:left="851"/>
      </w:pPr>
      <w:r w:rsidRPr="00C676B9">
        <w:t>Sportistiem, kuri ir palikuši savās vietās, tiek dotas divas (2) minūtes vietu ieņemšanai un trīs (3) minūtes piešaudes šāvieniem. Sportistiem, kuru vietas ir mainītas, tiek dotas septiņas (7) minūtes ieroču un ekipējuma novietošanai un trīs (3) minūtes piešaudes šāvieniem.</w:t>
      </w:r>
    </w:p>
    <w:p w:rsidR="00E01FCA" w:rsidRDefault="00E01FCA" w:rsidP="00E01FCA">
      <w:pPr>
        <w:pStyle w:val="5"/>
        <w:numPr>
          <w:ilvl w:val="3"/>
          <w:numId w:val="8"/>
        </w:numPr>
        <w:ind w:left="851" w:hanging="851"/>
        <w:rPr>
          <w:b/>
        </w:rPr>
      </w:pPr>
      <w:r>
        <w:rPr>
          <w:b/>
        </w:rPr>
        <w:t xml:space="preserve">Ieskaites šāvienu skaits un laika limits. </w:t>
      </w:r>
      <w:r w:rsidRPr="00C34994">
        <w:t xml:space="preserve">Kvalifikācijas </w:t>
      </w:r>
      <w:r>
        <w:t>2</w:t>
      </w:r>
      <w:r w:rsidRPr="00C34994">
        <w:t>.</w:t>
      </w:r>
      <w:r>
        <w:t>posmā</w:t>
      </w:r>
      <w:r w:rsidRPr="00C34994">
        <w:t xml:space="preserve"> katrs komandas dalībnieks izpilda </w:t>
      </w:r>
      <w:r>
        <w:t>divdesmit (20) ieskaites šāvienus (kopā 40 šāvieni</w:t>
      </w:r>
      <w:r w:rsidRPr="00C34994">
        <w:t xml:space="preserve"> komandai) </w:t>
      </w:r>
      <w:r>
        <w:t>div</w:t>
      </w:r>
      <w:r w:rsidRPr="00C34994">
        <w:t>desmit (</w:t>
      </w:r>
      <w:r>
        <w:t>2</w:t>
      </w:r>
      <w:r w:rsidRPr="00C34994">
        <w:t xml:space="preserve">0) minūšu laikā, ja šaušana notiek pa elektroniskajām mērķu iekārtām, vai </w:t>
      </w:r>
      <w:r>
        <w:t>div</w:t>
      </w:r>
      <w:r w:rsidRPr="00C34994">
        <w:t>desmit piecu (</w:t>
      </w:r>
      <w:r>
        <w:t>2</w:t>
      </w:r>
      <w:r w:rsidRPr="00C34994">
        <w:t>5) minūšu laikā, ja šaušana notiek pa iekārtām ar mehānisko mērķu nomaiņu. Katrs sportists šauj patstāvīgi un neatkarīgi no sava partnera.</w:t>
      </w:r>
    </w:p>
    <w:p w:rsidR="00E01FCA" w:rsidRDefault="00E01FCA" w:rsidP="00E01FCA">
      <w:pPr>
        <w:pStyle w:val="5"/>
        <w:numPr>
          <w:ilvl w:val="3"/>
          <w:numId w:val="8"/>
        </w:numPr>
        <w:ind w:left="851" w:hanging="851"/>
        <w:rPr>
          <w:b/>
        </w:rPr>
      </w:pPr>
      <w:r>
        <w:rPr>
          <w:b/>
        </w:rPr>
        <w:t xml:space="preserve">Rezultātu noteikšana. </w:t>
      </w:r>
    </w:p>
    <w:p w:rsidR="00E01FCA" w:rsidRDefault="00E01FCA" w:rsidP="00E01FCA">
      <w:pPr>
        <w:pStyle w:val="a3"/>
        <w:numPr>
          <w:ilvl w:val="0"/>
          <w:numId w:val="13"/>
        </w:numPr>
        <w:rPr>
          <w:sz w:val="24"/>
          <w:szCs w:val="24"/>
        </w:rPr>
      </w:pPr>
      <w:r w:rsidRPr="00284DFD">
        <w:rPr>
          <w:sz w:val="24"/>
          <w:szCs w:val="24"/>
        </w:rPr>
        <w:t xml:space="preserve">Rezultātu noteikšana notiek </w:t>
      </w:r>
      <w:r>
        <w:rPr>
          <w:sz w:val="24"/>
          <w:szCs w:val="24"/>
        </w:rPr>
        <w:t>tāpat, kā 1.posmā (p.</w:t>
      </w:r>
      <w:r w:rsidRPr="00284DFD">
        <w:rPr>
          <w:sz w:val="24"/>
          <w:szCs w:val="24"/>
        </w:rPr>
        <w:t xml:space="preserve"> 6.3.2.6.</w:t>
      </w:r>
      <w:r>
        <w:rPr>
          <w:sz w:val="24"/>
          <w:szCs w:val="24"/>
        </w:rPr>
        <w:t>).</w:t>
      </w:r>
    </w:p>
    <w:p w:rsidR="00E01FCA" w:rsidRDefault="00E01FCA" w:rsidP="00E01FCA">
      <w:pPr>
        <w:pStyle w:val="a3"/>
        <w:numPr>
          <w:ilvl w:val="0"/>
          <w:numId w:val="13"/>
        </w:numPr>
        <w:rPr>
          <w:sz w:val="24"/>
          <w:szCs w:val="24"/>
        </w:rPr>
      </w:pPr>
      <w:r>
        <w:rPr>
          <w:sz w:val="24"/>
          <w:szCs w:val="24"/>
        </w:rPr>
        <w:t>1.posma rezultāti netiek ņemti vērā. Visas komandas startē no nulles.</w:t>
      </w:r>
    </w:p>
    <w:p w:rsidR="00E01FCA" w:rsidRDefault="00E01FCA" w:rsidP="00E01FCA">
      <w:pPr>
        <w:pStyle w:val="a3"/>
        <w:numPr>
          <w:ilvl w:val="0"/>
          <w:numId w:val="13"/>
        </w:numPr>
        <w:rPr>
          <w:sz w:val="24"/>
          <w:szCs w:val="24"/>
        </w:rPr>
      </w:pPr>
      <w:r w:rsidRPr="00C676B9">
        <w:rPr>
          <w:sz w:val="24"/>
          <w:szCs w:val="24"/>
        </w:rPr>
        <w:t>Komandas dalībnieku rezultāti tiek summēti un tiek noteiktas komandu vietas. Četras labākās komandas iekļūst finālā.</w:t>
      </w:r>
    </w:p>
    <w:p w:rsidR="00E01FCA" w:rsidRDefault="00E01FCA" w:rsidP="00E01FCA">
      <w:pPr>
        <w:pStyle w:val="a3"/>
        <w:numPr>
          <w:ilvl w:val="0"/>
          <w:numId w:val="13"/>
        </w:numPr>
        <w:rPr>
          <w:sz w:val="24"/>
          <w:szCs w:val="24"/>
        </w:rPr>
      </w:pPr>
      <w:r>
        <w:rPr>
          <w:sz w:val="24"/>
          <w:szCs w:val="24"/>
        </w:rPr>
        <w:t>Komandas, kuras izcīnīja 1. un 2.vietu, sacentīsies mačā par zelta un sudraba medaļām.</w:t>
      </w:r>
    </w:p>
    <w:p w:rsidR="00E01FCA" w:rsidRPr="00FA685B" w:rsidRDefault="00E01FCA" w:rsidP="00E01FCA">
      <w:pPr>
        <w:pStyle w:val="a3"/>
        <w:numPr>
          <w:ilvl w:val="0"/>
          <w:numId w:val="13"/>
        </w:numPr>
        <w:rPr>
          <w:sz w:val="24"/>
          <w:szCs w:val="24"/>
        </w:rPr>
      </w:pPr>
      <w:r w:rsidRPr="00FA685B">
        <w:rPr>
          <w:sz w:val="24"/>
          <w:szCs w:val="24"/>
        </w:rPr>
        <w:t>Komandas, kuras izcīnīja 3. un 4.vietu, sacentīsies mačā par bronzas medaļu.</w:t>
      </w:r>
    </w:p>
    <w:p w:rsidR="00E01FCA" w:rsidRPr="00FA685B" w:rsidRDefault="00E01FCA" w:rsidP="00E01FCA">
      <w:pPr>
        <w:pStyle w:val="3"/>
        <w:numPr>
          <w:ilvl w:val="0"/>
          <w:numId w:val="0"/>
        </w:numPr>
        <w:ind w:left="720"/>
        <w:rPr>
          <w:b/>
          <w:sz w:val="28"/>
          <w:szCs w:val="28"/>
        </w:rPr>
      </w:pPr>
    </w:p>
    <w:p w:rsidR="00E01FCA" w:rsidRPr="00FA685B" w:rsidRDefault="00E01FCA" w:rsidP="00E01FCA">
      <w:pPr>
        <w:pStyle w:val="3"/>
        <w:numPr>
          <w:ilvl w:val="2"/>
          <w:numId w:val="8"/>
        </w:numPr>
        <w:rPr>
          <w:b/>
          <w:sz w:val="28"/>
          <w:szCs w:val="28"/>
        </w:rPr>
      </w:pPr>
      <w:r w:rsidRPr="00FA685B">
        <w:rPr>
          <w:b/>
          <w:sz w:val="28"/>
          <w:szCs w:val="28"/>
        </w:rPr>
        <w:t>Fināls (mači par medaļām)</w:t>
      </w:r>
    </w:p>
    <w:p w:rsidR="00E01FCA" w:rsidRPr="00FA685B" w:rsidRDefault="00E01FCA" w:rsidP="00E01FCA">
      <w:pPr>
        <w:pStyle w:val="5"/>
        <w:numPr>
          <w:ilvl w:val="0"/>
          <w:numId w:val="0"/>
        </w:numPr>
        <w:ind w:left="720"/>
      </w:pPr>
      <w:r w:rsidRPr="00C676B9">
        <w:rPr>
          <w:rStyle w:val="jlqj4b"/>
        </w:rPr>
        <w:t xml:space="preserve">Fināls sastāv no mača par bronzas medaļām, kam seko mačs par zelta un sudraba medaļām. Abu maču norises procedūra ir vienāda. </w:t>
      </w:r>
      <w:r w:rsidRPr="00FA685B">
        <w:rPr>
          <w:b/>
        </w:rPr>
        <w:t xml:space="preserve">Sacensību vieta. </w:t>
      </w:r>
      <w:r>
        <w:rPr>
          <w:b/>
        </w:rPr>
        <w:t>F</w:t>
      </w:r>
      <w:r w:rsidRPr="00FA685B">
        <w:t xml:space="preserve">ināli jāorganizē, ja tas ir </w:t>
      </w:r>
      <w:r w:rsidRPr="00FA685B">
        <w:lastRenderedPageBreak/>
        <w:t xml:space="preserve">iespējams, finālu šautuvē. Uz rezultātu monitora no šaušanas zonas jābūt redzamiem abu komandas dalībnieku, kā arī komandas rezultātiem. </w:t>
      </w:r>
    </w:p>
    <w:p w:rsidR="00E01FCA" w:rsidRPr="00FA685B" w:rsidRDefault="00E01FCA" w:rsidP="00E01FCA">
      <w:pPr>
        <w:pStyle w:val="5"/>
        <w:numPr>
          <w:ilvl w:val="3"/>
          <w:numId w:val="8"/>
        </w:numPr>
        <w:ind w:left="851" w:hanging="851"/>
      </w:pPr>
      <w:r w:rsidRPr="00FA685B">
        <w:rPr>
          <w:b/>
        </w:rPr>
        <w:t>Procedūra</w:t>
      </w:r>
    </w:p>
    <w:p w:rsidR="00E01FCA" w:rsidRPr="00FA685B" w:rsidRDefault="00E01FCA" w:rsidP="00E01FCA">
      <w:pPr>
        <w:pStyle w:val="5"/>
        <w:numPr>
          <w:ilvl w:val="0"/>
          <w:numId w:val="12"/>
        </w:numPr>
      </w:pPr>
      <w:r w:rsidRPr="00FA685B">
        <w:t xml:space="preserve">Speciālie numuri mačiem par medaļām nav </w:t>
      </w:r>
      <w:r>
        <w:t>nepieciešami</w:t>
      </w:r>
      <w:r w:rsidRPr="00FA685B">
        <w:t>.</w:t>
      </w:r>
    </w:p>
    <w:p w:rsidR="00E01FCA" w:rsidRPr="00FA685B" w:rsidRDefault="00E01FCA" w:rsidP="00E01FCA">
      <w:pPr>
        <w:pStyle w:val="5"/>
        <w:numPr>
          <w:ilvl w:val="0"/>
          <w:numId w:val="12"/>
        </w:numPr>
        <w:rPr>
          <w:rStyle w:val="jlqj4b"/>
        </w:rPr>
      </w:pPr>
      <w:r w:rsidRPr="00FA685B">
        <w:t>Sportistiem, kuri piedalās mača par b</w:t>
      </w:r>
      <w:r w:rsidRPr="00FA685B">
        <w:rPr>
          <w:rStyle w:val="jlqj4b"/>
        </w:rPr>
        <w:t>ronzas medaļām, vai viņu treneriem jāļauj novietot ekipējums tam paredzētajās šaušanas vietās vismaz piecpadsmit (15) minūtes pirms plānotā sākuma laika.</w:t>
      </w:r>
      <w:r w:rsidRPr="00FA685B">
        <w:rPr>
          <w:rStyle w:val="viiyi"/>
        </w:rPr>
        <w:t xml:space="preserve"> </w:t>
      </w:r>
      <w:r w:rsidRPr="00FA685B">
        <w:rPr>
          <w:rStyle w:val="jlqj4b"/>
        </w:rPr>
        <w:t xml:space="preserve">Pēc tam viņiem ir jāatstāj </w:t>
      </w:r>
      <w:r>
        <w:rPr>
          <w:rStyle w:val="jlqj4b"/>
        </w:rPr>
        <w:t>ugunslīnija</w:t>
      </w:r>
      <w:r w:rsidRPr="00FA685B">
        <w:rPr>
          <w:rStyle w:val="jlqj4b"/>
        </w:rPr>
        <w:t xml:space="preserve"> un jāgaida, līdz tiek saukti uz līnijas.</w:t>
      </w:r>
    </w:p>
    <w:p w:rsidR="00E01FCA" w:rsidRPr="00FA685B" w:rsidRDefault="00E01FCA" w:rsidP="00E01FCA">
      <w:pPr>
        <w:pStyle w:val="5"/>
        <w:numPr>
          <w:ilvl w:val="0"/>
          <w:numId w:val="12"/>
        </w:numPr>
      </w:pPr>
      <w:r w:rsidRPr="00FA685B">
        <w:rPr>
          <w:rStyle w:val="jlqj4b"/>
        </w:rPr>
        <w:t xml:space="preserve">Šaušanas </w:t>
      </w:r>
      <w:r>
        <w:rPr>
          <w:rStyle w:val="jlqj4b"/>
        </w:rPr>
        <w:t>vietā</w:t>
      </w:r>
      <w:r w:rsidRPr="00FA685B">
        <w:rPr>
          <w:rStyle w:val="jlqj4b"/>
        </w:rPr>
        <w:t xml:space="preserve"> nedrīkst atstāt somas vai transportēšanas kastes.</w:t>
      </w:r>
    </w:p>
    <w:p w:rsidR="00E01FCA" w:rsidRPr="00FA685B" w:rsidRDefault="00E01FCA" w:rsidP="00E01FCA">
      <w:pPr>
        <w:pStyle w:val="5"/>
        <w:numPr>
          <w:ilvl w:val="3"/>
          <w:numId w:val="8"/>
        </w:numPr>
        <w:ind w:left="851" w:hanging="851"/>
      </w:pPr>
      <w:r w:rsidRPr="00FA685B">
        <w:rPr>
          <w:b/>
        </w:rPr>
        <w:t>Fināla oficiālās personas.</w:t>
      </w:r>
      <w:r w:rsidRPr="00FA685B">
        <w:t xml:space="preserve"> </w:t>
      </w:r>
    </w:p>
    <w:p w:rsidR="00E01FCA" w:rsidRPr="00FA685B" w:rsidRDefault="00E01FCA" w:rsidP="00E01FCA">
      <w:pPr>
        <w:pStyle w:val="5"/>
        <w:numPr>
          <w:ilvl w:val="0"/>
          <w:numId w:val="0"/>
        </w:numPr>
        <w:ind w:left="851"/>
      </w:pPr>
      <w:r w:rsidRPr="00FA685B">
        <w:t>Jaukto komandu fināla vadība notiek saskaņā ar p.6.1.13.</w:t>
      </w:r>
    </w:p>
    <w:p w:rsidR="00E01FCA" w:rsidRPr="00FA685B" w:rsidRDefault="00E01FCA" w:rsidP="00E01FCA">
      <w:pPr>
        <w:pStyle w:val="5"/>
        <w:numPr>
          <w:ilvl w:val="0"/>
          <w:numId w:val="0"/>
        </w:numPr>
        <w:ind w:left="851"/>
        <w:rPr>
          <w:b/>
        </w:rPr>
      </w:pPr>
    </w:p>
    <w:p w:rsidR="00E01FCA" w:rsidRPr="00FA685B" w:rsidRDefault="00E01FCA" w:rsidP="00E01FCA">
      <w:pPr>
        <w:pStyle w:val="5"/>
        <w:numPr>
          <w:ilvl w:val="3"/>
          <w:numId w:val="8"/>
        </w:numPr>
        <w:ind w:left="851" w:hanging="851"/>
        <w:rPr>
          <w:b/>
        </w:rPr>
      </w:pPr>
      <w:r w:rsidRPr="00FA685B">
        <w:rPr>
          <w:b/>
        </w:rPr>
        <w:t>Ziņojuma un starta laiks.</w:t>
      </w:r>
    </w:p>
    <w:p w:rsidR="00E01FCA" w:rsidRPr="00FA685B" w:rsidRDefault="00E01FCA" w:rsidP="00E01FCA">
      <w:pPr>
        <w:pStyle w:val="5"/>
        <w:numPr>
          <w:ilvl w:val="0"/>
          <w:numId w:val="15"/>
        </w:numPr>
        <w:rPr>
          <w:b/>
        </w:rPr>
      </w:pPr>
      <w:r w:rsidRPr="00FA685B">
        <w:rPr>
          <w:szCs w:val="24"/>
        </w:rPr>
        <w:t>Par fināla starta laiku ir uzskatāms moments, kad VULT (vecākais ugunslīnijas tiesnesis) dod komandu “</w:t>
      </w:r>
      <w:r w:rsidRPr="00FA685B">
        <w:rPr>
          <w:b/>
          <w:szCs w:val="24"/>
        </w:rPr>
        <w:t>PIELĀDĒT!</w:t>
      </w:r>
      <w:r w:rsidRPr="00FA685B">
        <w:rPr>
          <w:szCs w:val="24"/>
        </w:rPr>
        <w:t>” pirmajam ieskaites šāvienam mačā par bronzas medaļu.</w:t>
      </w:r>
    </w:p>
    <w:p w:rsidR="00E01FCA" w:rsidRPr="00FA685B" w:rsidRDefault="00E01FCA" w:rsidP="00E01FCA">
      <w:pPr>
        <w:pStyle w:val="5"/>
        <w:numPr>
          <w:ilvl w:val="0"/>
          <w:numId w:val="15"/>
        </w:numPr>
        <w:rPr>
          <w:b/>
        </w:rPr>
      </w:pPr>
      <w:r w:rsidRPr="00AC0E35">
        <w:rPr>
          <w:rStyle w:val="jlqj4b"/>
        </w:rPr>
        <w:t>Visiem astoņiem sportistiem, kuri kvalificējušies finālam, jāpiesak</w:t>
      </w:r>
      <w:r>
        <w:rPr>
          <w:rStyle w:val="jlqj4b"/>
        </w:rPr>
        <w:t>ās fināla sacensību sagatavošanā</w:t>
      </w:r>
      <w:r w:rsidRPr="00AC0E35">
        <w:rPr>
          <w:rStyle w:val="jlqj4b"/>
        </w:rPr>
        <w:t>s zonā ar visu nepieciešamo aprīkojumu, vismaz trīsdesmit (30) minūtes pirms plānotā sākuma laika. Ja viens vai abi komandas dalībnieki nepiesakās laikā, no pirmās fināla sērijas rezultāta tiek atskaitīti divi (2) soda punkti. Katru komandu var pavadīt viens treneris.</w:t>
      </w:r>
      <w:r w:rsidRPr="00FA685B">
        <w:rPr>
          <w:rStyle w:val="jlqj4b"/>
        </w:rPr>
        <w:t>.</w:t>
      </w:r>
      <w:r w:rsidRPr="00FA685B">
        <w:rPr>
          <w:szCs w:val="24"/>
        </w:rPr>
        <w:t xml:space="preserve"> </w:t>
      </w:r>
    </w:p>
    <w:p w:rsidR="00E01FCA" w:rsidRPr="00FA685B" w:rsidRDefault="00E01FCA" w:rsidP="00E01FCA">
      <w:pPr>
        <w:pStyle w:val="5"/>
        <w:numPr>
          <w:ilvl w:val="0"/>
          <w:numId w:val="15"/>
        </w:numPr>
        <w:rPr>
          <w:rStyle w:val="jlqj4b"/>
          <w:b/>
        </w:rPr>
      </w:pPr>
      <w:r w:rsidRPr="00AC0E35">
        <w:rPr>
          <w:szCs w:val="24"/>
        </w:rPr>
        <w:t>Ja uzvarētāju apbalvošanas ceremonija ir paredzēta uzreiz pēc fināla, visiem sportistiem jāpiesakās ar apbalvošanas ceremonijai piemērotu valstsvie</w:t>
      </w:r>
      <w:r>
        <w:rPr>
          <w:szCs w:val="24"/>
        </w:rPr>
        <w:t>nības formu. Žūrijai pieteikšanā</w:t>
      </w:r>
      <w:r w:rsidRPr="00AC0E35">
        <w:rPr>
          <w:szCs w:val="24"/>
        </w:rPr>
        <w:t>s laikā un pēc iespējas ātrāk pēc katra sportista ziņojuma ir jāveic aprīkojuma pārbaudes.</w:t>
      </w:r>
    </w:p>
    <w:p w:rsidR="00E01FCA" w:rsidRPr="00FA685B" w:rsidRDefault="00E01FCA" w:rsidP="00E01FCA">
      <w:pPr>
        <w:pStyle w:val="5"/>
        <w:numPr>
          <w:ilvl w:val="0"/>
          <w:numId w:val="15"/>
        </w:numPr>
        <w:rPr>
          <w:rStyle w:val="jlqj4b"/>
          <w:b/>
        </w:rPr>
      </w:pPr>
      <w:r w:rsidRPr="00FA685B">
        <w:rPr>
          <w:rStyle w:val="jlqj4b"/>
        </w:rPr>
        <w:t>Bronzas medaļu mača sportistiem vai viņu treneriem jāļauj vismaz piecpadsmit (15) minū</w:t>
      </w:r>
      <w:r>
        <w:rPr>
          <w:rStyle w:val="jlqj4b"/>
        </w:rPr>
        <w:t>tes pirms plānotā sākuma laika no</w:t>
      </w:r>
      <w:r w:rsidRPr="00FA685B">
        <w:rPr>
          <w:rStyle w:val="jlqj4b"/>
        </w:rPr>
        <w:t>vietot aprīkojum</w:t>
      </w:r>
      <w:r>
        <w:rPr>
          <w:rStyle w:val="jlqj4b"/>
        </w:rPr>
        <w:t>u paredzētajās šaušanas vietās.</w:t>
      </w:r>
      <w:r w:rsidRPr="00FA685B">
        <w:rPr>
          <w:rStyle w:val="jlqj4b"/>
        </w:rPr>
        <w:t xml:space="preserve"> Pēc tam viņiem jāatstāj ugunslīnija, lai gaidītu aicinājumu uz līniju.</w:t>
      </w:r>
    </w:p>
    <w:p w:rsidR="00E01FCA" w:rsidRPr="00FA685B" w:rsidRDefault="00E01FCA" w:rsidP="00E01FCA">
      <w:pPr>
        <w:pStyle w:val="5"/>
        <w:numPr>
          <w:ilvl w:val="0"/>
          <w:numId w:val="15"/>
        </w:numPr>
        <w:rPr>
          <w:b/>
        </w:rPr>
      </w:pPr>
      <w:r w:rsidRPr="00FA685B">
        <w:rPr>
          <w:szCs w:val="24"/>
        </w:rPr>
        <w:t xml:space="preserve">Komandām un to treneriem pirms katra mača par medaļām </w:t>
      </w:r>
      <w:r>
        <w:rPr>
          <w:szCs w:val="24"/>
        </w:rPr>
        <w:t xml:space="preserve">jābūt sagatavošanās zonā </w:t>
      </w:r>
      <w:r w:rsidRPr="00FA685B">
        <w:rPr>
          <w:szCs w:val="24"/>
        </w:rPr>
        <w:t xml:space="preserve"> šaušanas vietu secībā un jāgaida izsaukšana uz ugunslīnijas ne vēlāk, kā desmit (10) min. pirms starta laika.</w:t>
      </w:r>
    </w:p>
    <w:p w:rsidR="00E01FCA" w:rsidRPr="00FA685B" w:rsidRDefault="00E01FCA" w:rsidP="00E01FCA">
      <w:pPr>
        <w:pStyle w:val="5"/>
        <w:numPr>
          <w:ilvl w:val="3"/>
          <w:numId w:val="8"/>
        </w:numPr>
        <w:ind w:left="851" w:hanging="851"/>
      </w:pPr>
      <w:r w:rsidRPr="00FA685B">
        <w:rPr>
          <w:b/>
        </w:rPr>
        <w:t xml:space="preserve">Šaušanas </w:t>
      </w:r>
      <w:r>
        <w:rPr>
          <w:b/>
        </w:rPr>
        <w:t>vietu sadale</w:t>
      </w:r>
      <w:r w:rsidRPr="00FA685B">
        <w:rPr>
          <w:b/>
        </w:rPr>
        <w:t xml:space="preserve">.  </w:t>
      </w:r>
    </w:p>
    <w:p w:rsidR="00E01FCA" w:rsidRDefault="00E01FCA" w:rsidP="00E01FCA">
      <w:pPr>
        <w:pStyle w:val="5"/>
        <w:numPr>
          <w:ilvl w:val="0"/>
          <w:numId w:val="14"/>
        </w:numPr>
      </w:pPr>
      <w:r w:rsidRPr="00AC0E35">
        <w:t xml:space="preserve">Mačā par bronzas medaļām komanda, kura pēc kvalifikācijas ierindojusies trešajā vietā ieņem šaušanas vietas C un D. Ceturtajā vietā esošā komanda ieņem šaušanas vietas F un G. </w:t>
      </w:r>
    </w:p>
    <w:p w:rsidR="00E01FCA" w:rsidRPr="00C73A3E" w:rsidRDefault="00E01FCA" w:rsidP="00E01FCA">
      <w:pPr>
        <w:pStyle w:val="5"/>
        <w:numPr>
          <w:ilvl w:val="0"/>
          <w:numId w:val="14"/>
        </w:numPr>
      </w:pPr>
      <w:r w:rsidRPr="00AC0E35">
        <w:t>Mačā par zelta un sudraba medaļām komanda, kura pēc kvalifikācijas ierindojusies pirmajā vietā, ieņem šaušanas vietas C un D. Komanda, kas ierindojusies otrajā vietā, ieņem šaušanas vietas F un G.</w:t>
      </w:r>
    </w:p>
    <w:p w:rsidR="00E01FCA" w:rsidRPr="00C73A3E" w:rsidRDefault="00E01FCA" w:rsidP="00E01FCA">
      <w:pPr>
        <w:pStyle w:val="5"/>
        <w:numPr>
          <w:ilvl w:val="0"/>
          <w:numId w:val="14"/>
        </w:numPr>
      </w:pPr>
      <w:r w:rsidRPr="00C73A3E">
        <w:t xml:space="preserve">Komandas </w:t>
      </w:r>
      <w:r>
        <w:rPr>
          <w:rStyle w:val="jlqj4b"/>
        </w:rPr>
        <w:t>dalībnieki</w:t>
      </w:r>
      <w:r w:rsidRPr="00C73A3E">
        <w:rPr>
          <w:rStyle w:val="jlqj4b"/>
        </w:rPr>
        <w:t xml:space="preserve"> medaļu mačā var mainīties ar uguns pozīcijām.</w:t>
      </w:r>
      <w:r w:rsidRPr="00C73A3E">
        <w:rPr>
          <w:rStyle w:val="viiyi"/>
        </w:rPr>
        <w:t xml:space="preserve"> </w:t>
      </w:r>
      <w:r w:rsidRPr="00C73A3E">
        <w:rPr>
          <w:rStyle w:val="jlqj4b"/>
        </w:rPr>
        <w:t xml:space="preserve">Ja </w:t>
      </w:r>
      <w:r>
        <w:rPr>
          <w:rStyle w:val="jlqj4b"/>
        </w:rPr>
        <w:t>jāveic izmaiņas, ziņojot par iera</w:t>
      </w:r>
      <w:r w:rsidRPr="00C73A3E">
        <w:rPr>
          <w:rStyle w:val="jlqj4b"/>
        </w:rPr>
        <w:t xml:space="preserve">šanos </w:t>
      </w:r>
      <w:r>
        <w:rPr>
          <w:rStyle w:val="jlqj4b"/>
        </w:rPr>
        <w:t xml:space="preserve">uz </w:t>
      </w:r>
      <w:r w:rsidRPr="00C73A3E">
        <w:rPr>
          <w:rStyle w:val="jlqj4b"/>
        </w:rPr>
        <w:t>fināl</w:t>
      </w:r>
      <w:r>
        <w:rPr>
          <w:rStyle w:val="jlqj4b"/>
        </w:rPr>
        <w:t>u</w:t>
      </w:r>
      <w:r w:rsidRPr="00C73A3E">
        <w:rPr>
          <w:rStyle w:val="jlqj4b"/>
        </w:rPr>
        <w:t xml:space="preserve">, komandas trenerim ir jāinformē RTS žūrija, kurš </w:t>
      </w:r>
      <w:r>
        <w:rPr>
          <w:rStyle w:val="jlqj4b"/>
        </w:rPr>
        <w:t>sportists</w:t>
      </w:r>
      <w:r w:rsidRPr="00C73A3E">
        <w:rPr>
          <w:rStyle w:val="jlqj4b"/>
        </w:rPr>
        <w:t xml:space="preserve"> šaus </w:t>
      </w:r>
      <w:r>
        <w:rPr>
          <w:rStyle w:val="jlqj4b"/>
        </w:rPr>
        <w:t>kreisajā</w:t>
      </w:r>
      <w:r w:rsidRPr="00C73A3E">
        <w:rPr>
          <w:rStyle w:val="jlqj4b"/>
        </w:rPr>
        <w:t xml:space="preserve"> un kurš - labajā pusē</w:t>
      </w:r>
    </w:p>
    <w:p w:rsidR="00E01FCA" w:rsidRPr="00C73A3E" w:rsidRDefault="00E01FCA" w:rsidP="00E01FCA">
      <w:pPr>
        <w:pStyle w:val="5"/>
        <w:numPr>
          <w:ilvl w:val="3"/>
          <w:numId w:val="8"/>
        </w:numPr>
        <w:ind w:left="851" w:hanging="851"/>
      </w:pPr>
      <w:r w:rsidRPr="00C73A3E">
        <w:rPr>
          <w:b/>
        </w:rPr>
        <w:t>Rezultāti.</w:t>
      </w:r>
      <w:r w:rsidRPr="00C73A3E">
        <w:t xml:space="preserve"> </w:t>
      </w:r>
    </w:p>
    <w:p w:rsidR="00E01FCA" w:rsidRPr="00C73A3E" w:rsidRDefault="00E01FCA" w:rsidP="00E01FCA">
      <w:pPr>
        <w:pStyle w:val="5"/>
        <w:numPr>
          <w:ilvl w:val="0"/>
          <w:numId w:val="16"/>
        </w:numPr>
      </w:pPr>
      <w:r w:rsidRPr="00C73A3E">
        <w:t>Visus ieskaites šāvienus finālā (gan ar pistoli, gan ar šauteni) vērtē ar desmitdaļām.</w:t>
      </w:r>
    </w:p>
    <w:p w:rsidR="00E01FCA" w:rsidRPr="00C73A3E" w:rsidRDefault="00E01FCA" w:rsidP="00E01FCA">
      <w:pPr>
        <w:pStyle w:val="5"/>
        <w:numPr>
          <w:ilvl w:val="0"/>
          <w:numId w:val="16"/>
        </w:numPr>
        <w:rPr>
          <w:rStyle w:val="jlqj4b"/>
        </w:rPr>
      </w:pPr>
      <w:r w:rsidRPr="00C73A3E">
        <w:rPr>
          <w:rStyle w:val="jlqj4b"/>
        </w:rPr>
        <w:t xml:space="preserve">Komanda, kurai ir </w:t>
      </w:r>
      <w:r>
        <w:rPr>
          <w:rStyle w:val="jlqj4b"/>
        </w:rPr>
        <w:t>augstākais rezultāts</w:t>
      </w:r>
      <w:r w:rsidRPr="00C73A3E">
        <w:rPr>
          <w:rStyle w:val="jlqj4b"/>
        </w:rPr>
        <w:t xml:space="preserve"> katrā kārtā, iegūst divus (2) punktus.</w:t>
      </w:r>
    </w:p>
    <w:p w:rsidR="00E01FCA" w:rsidRPr="00C73A3E" w:rsidRDefault="00E01FCA" w:rsidP="00E01FCA">
      <w:pPr>
        <w:pStyle w:val="5"/>
        <w:numPr>
          <w:ilvl w:val="0"/>
          <w:numId w:val="16"/>
        </w:numPr>
        <w:rPr>
          <w:rStyle w:val="jlqj4b"/>
        </w:rPr>
      </w:pPr>
      <w:r w:rsidRPr="00C73A3E">
        <w:rPr>
          <w:rStyle w:val="jlqj4b"/>
        </w:rPr>
        <w:t>Ja rezultāts ir vienāds, katra komanda saņem vienu (1) punktu.</w:t>
      </w:r>
    </w:p>
    <w:p w:rsidR="00E01FCA" w:rsidRPr="00C73A3E" w:rsidRDefault="00E01FCA" w:rsidP="00E01FCA">
      <w:pPr>
        <w:pStyle w:val="5"/>
        <w:numPr>
          <w:ilvl w:val="0"/>
          <w:numId w:val="16"/>
        </w:numPr>
        <w:rPr>
          <w:rStyle w:val="jlqj4b"/>
        </w:rPr>
      </w:pPr>
      <w:r w:rsidRPr="00C73A3E">
        <w:rPr>
          <w:rStyle w:val="jlqj4b"/>
        </w:rPr>
        <w:t>Mačā uzvar komanda, kas pirmā ir sasniegusi sešpadsmit (16) vai vairāk punktus.</w:t>
      </w:r>
    </w:p>
    <w:p w:rsidR="00E01FCA" w:rsidRPr="00C73A3E" w:rsidRDefault="00E01FCA" w:rsidP="00E01FCA">
      <w:pPr>
        <w:pStyle w:val="5"/>
        <w:numPr>
          <w:ilvl w:val="0"/>
          <w:numId w:val="16"/>
        </w:numPr>
        <w:rPr>
          <w:rStyle w:val="jlqj4b"/>
        </w:rPr>
      </w:pPr>
      <w:r w:rsidRPr="00B67650">
        <w:rPr>
          <w:rStyle w:val="jlqj4b"/>
        </w:rPr>
        <w:t>Ja abas komandas ir ieguvušas vismaz 16 punktus, bet rezultāts ir neizšķirts, mačs turpinās ar vienu (1) papildu šāvienu, ko izdara abi katras komandas dalībnieki, lai panāktu pārsvaru.</w:t>
      </w:r>
    </w:p>
    <w:p w:rsidR="00E01FCA" w:rsidRPr="00C73A3E" w:rsidRDefault="00E01FCA" w:rsidP="00E01FCA">
      <w:pPr>
        <w:pStyle w:val="5"/>
        <w:numPr>
          <w:ilvl w:val="0"/>
          <w:numId w:val="16"/>
        </w:numPr>
      </w:pPr>
      <w:r w:rsidRPr="00B67650">
        <w:rPr>
          <w:rStyle w:val="jlqj4b"/>
        </w:rPr>
        <w:t>Ja neizšķirts saglabājas, šī procedūra tiek atkārtota.</w:t>
      </w:r>
    </w:p>
    <w:p w:rsidR="00E01FCA" w:rsidRPr="00C73A3E" w:rsidRDefault="00E01FCA" w:rsidP="00E01FCA">
      <w:pPr>
        <w:pStyle w:val="5"/>
        <w:numPr>
          <w:ilvl w:val="3"/>
          <w:numId w:val="8"/>
        </w:numPr>
        <w:ind w:left="851" w:hanging="851"/>
      </w:pPr>
      <w:r w:rsidRPr="00C73A3E">
        <w:rPr>
          <w:b/>
        </w:rPr>
        <w:t>Sūdzības par EMI darbību.</w:t>
      </w:r>
      <w:r w:rsidRPr="00C73A3E">
        <w:t xml:space="preserve"> </w:t>
      </w:r>
    </w:p>
    <w:p w:rsidR="00E01FCA" w:rsidRPr="00C73A3E" w:rsidRDefault="00E01FCA" w:rsidP="00E01FCA">
      <w:pPr>
        <w:pStyle w:val="5"/>
        <w:numPr>
          <w:ilvl w:val="0"/>
          <w:numId w:val="17"/>
        </w:numPr>
        <w:rPr>
          <w:rStyle w:val="jlqj4b"/>
        </w:rPr>
      </w:pPr>
      <w:r w:rsidRPr="00C73A3E">
        <w:lastRenderedPageBreak/>
        <w:t xml:space="preserve">Piešaudes </w:t>
      </w:r>
      <w:r w:rsidRPr="00C73A3E">
        <w:rPr>
          <w:rStyle w:val="jlqj4b"/>
        </w:rPr>
        <w:t xml:space="preserve">laikā, ja komandas loceklis vai treneris sūdzas, </w:t>
      </w:r>
      <w:r w:rsidRPr="00C73A3E">
        <w:t xml:space="preserve">vai VULT vai žūrijas loceklis ir pamanījuši ka papīra vai gumijas lenta nekustas, VULT jāpārtrauc piešaude, un nekavējoties jāpasauc tehniķi, lai atrisinātu problēmu un turpinātu sacensības. Piešaudes </w:t>
      </w:r>
      <w:r w:rsidRPr="00C73A3E">
        <w:rPr>
          <w:rStyle w:val="jlqj4b"/>
        </w:rPr>
        <w:t>laiks ir jāsāk no jauna.</w:t>
      </w:r>
    </w:p>
    <w:p w:rsidR="00E01FCA" w:rsidRPr="00C73A3E" w:rsidRDefault="00E01FCA" w:rsidP="00E01FCA">
      <w:pPr>
        <w:pStyle w:val="5"/>
        <w:numPr>
          <w:ilvl w:val="0"/>
          <w:numId w:val="17"/>
        </w:numPr>
        <w:rPr>
          <w:rStyle w:val="jlqj4b"/>
        </w:rPr>
      </w:pPr>
      <w:r w:rsidRPr="00B67650">
        <w:rPr>
          <w:rStyle w:val="jlqj4b"/>
        </w:rPr>
        <w:t>Ja sportists sūdzas par EMI kļūmi – parādītu trāpījumu „0” vai nereģistrētu trāpījumu</w:t>
      </w:r>
      <w:r w:rsidRPr="00C73A3E">
        <w:rPr>
          <w:rStyle w:val="jlqj4b"/>
        </w:rPr>
        <w:t>, ir jāveic šādas darbības:</w:t>
      </w:r>
    </w:p>
    <w:p w:rsidR="00E01FCA" w:rsidRPr="00C73A3E" w:rsidRDefault="00E01FCA" w:rsidP="00E01FCA">
      <w:pPr>
        <w:pStyle w:val="5"/>
        <w:numPr>
          <w:ilvl w:val="0"/>
          <w:numId w:val="17"/>
        </w:numPr>
        <w:rPr>
          <w:rStyle w:val="jlqj4b"/>
        </w:rPr>
      </w:pPr>
      <w:r w:rsidRPr="00C73A3E">
        <w:rPr>
          <w:rStyle w:val="jlqj4b"/>
        </w:rPr>
        <w:t>Atbildīga</w:t>
      </w:r>
      <w:r>
        <w:rPr>
          <w:rStyle w:val="jlqj4b"/>
        </w:rPr>
        <w:t>is</w:t>
      </w:r>
      <w:r w:rsidRPr="00C73A3E">
        <w:rPr>
          <w:rStyle w:val="jlqj4b"/>
        </w:rPr>
        <w:t xml:space="preserve"> žūrijas locekli</w:t>
      </w:r>
      <w:r>
        <w:rPr>
          <w:rStyle w:val="jlqj4b"/>
        </w:rPr>
        <w:t xml:space="preserve">s liek </w:t>
      </w:r>
      <w:r w:rsidRPr="004D3432">
        <w:rPr>
          <w:rStyle w:val="jlqj4b"/>
        </w:rPr>
        <w:t>izšaut vēl vienu šāvienu. Ja šāviens tiek reģistrēts pareizi, tad šāvējam tiek ieskaitīts šis šāviens. Ja šāviens tiek reģistrēts nepareizi, šāvējs tiek pārvietots uz citu šaušanas vietu.</w:t>
      </w:r>
    </w:p>
    <w:p w:rsidR="00E01FCA" w:rsidRPr="00C73A3E" w:rsidRDefault="00E01FCA" w:rsidP="00E01FCA">
      <w:pPr>
        <w:pStyle w:val="5"/>
        <w:numPr>
          <w:ilvl w:val="0"/>
          <w:numId w:val="17"/>
        </w:numPr>
      </w:pPr>
      <w:r w:rsidRPr="004D3432">
        <w:t>Ja šāvējs ir pārvietots uz citu šaušanas vietu, visiem šāvējiem tiek dotas divas (2) minūtes piešaudes šāvieniem. Pēc tam pārvietotais šāvējs izšauj savu ieskaites šāvienu un sacensības turpinās</w:t>
      </w:r>
      <w:r w:rsidRPr="00C73A3E">
        <w:t xml:space="preserve">. </w:t>
      </w:r>
    </w:p>
    <w:p w:rsidR="00E01FCA" w:rsidRPr="0082403F" w:rsidRDefault="00E01FCA" w:rsidP="00E01FCA">
      <w:pPr>
        <w:pStyle w:val="5"/>
        <w:numPr>
          <w:ilvl w:val="3"/>
          <w:numId w:val="8"/>
        </w:numPr>
        <w:ind w:left="709"/>
      </w:pPr>
      <w:r w:rsidRPr="0082403F">
        <w:rPr>
          <w:b/>
        </w:rPr>
        <w:t>Izsaukšana uz ugunslīnijas.</w:t>
      </w:r>
      <w:r w:rsidRPr="0082403F">
        <w:t xml:space="preserve">  </w:t>
      </w:r>
      <w:r>
        <w:t xml:space="preserve"> </w:t>
      </w:r>
    </w:p>
    <w:p w:rsidR="00E01FCA" w:rsidRPr="00E305BD" w:rsidRDefault="00E01FCA" w:rsidP="00E01FCA">
      <w:pPr>
        <w:pStyle w:val="5"/>
        <w:numPr>
          <w:ilvl w:val="0"/>
          <w:numId w:val="0"/>
        </w:numPr>
        <w:ind w:left="709"/>
      </w:pPr>
      <w:r w:rsidRPr="0082403F">
        <w:rPr>
          <w:rStyle w:val="jlqj4b"/>
        </w:rPr>
        <w:t>Astoņas (8) minūtes pirms publicētā medaļ</w:t>
      </w:r>
      <w:r>
        <w:rPr>
          <w:rStyle w:val="jlqj4b"/>
        </w:rPr>
        <w:t>u maču sākuma laika VULT izsauc</w:t>
      </w:r>
      <w:r w:rsidRPr="0082403F">
        <w:rPr>
          <w:rStyle w:val="jlqj4b"/>
        </w:rPr>
        <w:t xml:space="preserve"> visus sportistus uz </w:t>
      </w:r>
      <w:r w:rsidRPr="0082403F">
        <w:t>ugunslīnijas ar komandu “</w:t>
      </w:r>
      <w:r w:rsidRPr="0082403F">
        <w:rPr>
          <w:b/>
        </w:rPr>
        <w:t>ŠĀVĒJI, UZ UGUNSLĪNIJAS</w:t>
      </w:r>
      <w:r w:rsidRPr="0082403F">
        <w:t>”.</w:t>
      </w:r>
      <w:r w:rsidRPr="0082403F">
        <w:rPr>
          <w:rStyle w:val="viiyi"/>
        </w:rPr>
        <w:t xml:space="preserve"> V</w:t>
      </w:r>
      <w:r w:rsidRPr="0082403F">
        <w:t>isiem sportistiem uz ugunslīnijas jāpagriežas ar seju pret skatītājiem. VULT paziņo “</w:t>
      </w:r>
      <w:r w:rsidRPr="0082403F">
        <w:rPr>
          <w:b/>
        </w:rPr>
        <w:t>DĀMAS UN KUNGI, LŪDZU, JŪSU APLAUSI SPORTISTIEM, KAS PIEDALĀS JAUKTO KOMANDU MAČĀ PAR BRONZAS VAI SUDRABA UN ZELTA MEDAĻĀM (10 M AR PNEIMATISKO ŠAUTENI / PISTOLI)</w:t>
      </w:r>
      <w:r w:rsidRPr="0082403F">
        <w:t>”.</w:t>
      </w:r>
      <w:r w:rsidRPr="0082403F">
        <w:rPr>
          <w:b/>
        </w:rPr>
        <w:t xml:space="preserve"> </w:t>
      </w:r>
      <w:r w:rsidRPr="0082403F">
        <w:t xml:space="preserve"> Pēc pauzes aplausiem, VULT dod komandu “</w:t>
      </w:r>
      <w:r w:rsidRPr="0082403F">
        <w:rPr>
          <w:b/>
        </w:rPr>
        <w:t>IEŅEMT VIETAS</w:t>
      </w:r>
      <w:r w:rsidRPr="0082403F">
        <w:t xml:space="preserve">”. Sportisti apgriežas un aiziet uz </w:t>
      </w:r>
      <w:r w:rsidRPr="00E305BD">
        <w:t>viņiem noteiktajām vietām.</w:t>
      </w:r>
    </w:p>
    <w:p w:rsidR="00E01FCA" w:rsidRPr="00E305BD" w:rsidRDefault="00E01FCA" w:rsidP="00E01FCA">
      <w:pPr>
        <w:pStyle w:val="5"/>
        <w:numPr>
          <w:ilvl w:val="3"/>
          <w:numId w:val="8"/>
        </w:numPr>
        <w:ind w:left="709"/>
      </w:pPr>
      <w:r w:rsidRPr="00E305BD">
        <w:rPr>
          <w:b/>
        </w:rPr>
        <w:t>Sagatavošanās un piešaudes laiks.</w:t>
      </w:r>
      <w:r w:rsidRPr="00E305BD">
        <w:t xml:space="preserve"> </w:t>
      </w:r>
    </w:p>
    <w:p w:rsidR="00E01FCA" w:rsidRPr="00E305BD" w:rsidRDefault="00E01FCA" w:rsidP="00E01FCA">
      <w:pPr>
        <w:pStyle w:val="5"/>
        <w:numPr>
          <w:ilvl w:val="0"/>
          <w:numId w:val="0"/>
        </w:numPr>
        <w:ind w:left="709"/>
      </w:pPr>
      <w:r w:rsidRPr="00E305BD">
        <w:t>Pēc vienas (1) min. VULT dod komandu “</w:t>
      </w:r>
      <w:r w:rsidRPr="00E305BD">
        <w:rPr>
          <w:b/>
        </w:rPr>
        <w:t>TRĪS (3) MINŪTES SAGATAVOŠANĀS UN PIEŠAUDEI … STARTS</w:t>
      </w:r>
      <w:r w:rsidRPr="00E305BD">
        <w:t xml:space="preserve">”. </w:t>
      </w:r>
    </w:p>
    <w:p w:rsidR="00E01FCA" w:rsidRPr="00E305BD" w:rsidRDefault="00E01FCA" w:rsidP="00E01FCA">
      <w:pPr>
        <w:pStyle w:val="5"/>
        <w:numPr>
          <w:ilvl w:val="0"/>
          <w:numId w:val="0"/>
        </w:numPr>
        <w:ind w:left="709"/>
      </w:pPr>
      <w:r w:rsidRPr="00E305BD">
        <w:t>Pēc divām minūtēm un 30 sekundēm VULT paziņo: “</w:t>
      </w:r>
      <w:r w:rsidRPr="00E305BD">
        <w:rPr>
          <w:b/>
        </w:rPr>
        <w:t>30 SEKUNDES</w:t>
      </w:r>
      <w:r w:rsidRPr="00E305BD">
        <w:t xml:space="preserve">”. </w:t>
      </w:r>
    </w:p>
    <w:p w:rsidR="00E01FCA" w:rsidRPr="00E305BD" w:rsidRDefault="00E01FCA" w:rsidP="00E01FCA">
      <w:pPr>
        <w:pStyle w:val="5"/>
        <w:numPr>
          <w:ilvl w:val="0"/>
          <w:numId w:val="0"/>
        </w:numPr>
        <w:ind w:left="709"/>
      </w:pPr>
      <w:r w:rsidRPr="00E305BD">
        <w:t>Pēc trim (3) minūtēm</w:t>
      </w:r>
      <w:r w:rsidRPr="00E305BD">
        <w:rPr>
          <w:b/>
        </w:rPr>
        <w:t xml:space="preserve"> </w:t>
      </w:r>
      <w:r w:rsidRPr="00E305BD">
        <w:t>VULT dod komandu ”</w:t>
      </w:r>
      <w:r w:rsidRPr="00E305BD">
        <w:rPr>
          <w:b/>
        </w:rPr>
        <w:t>STOP … IZLĀDĒT</w:t>
      </w:r>
      <w:r w:rsidRPr="00E305BD">
        <w:t>”.</w:t>
      </w:r>
    </w:p>
    <w:p w:rsidR="00E01FCA" w:rsidRPr="00DC04BC" w:rsidRDefault="00E01FCA" w:rsidP="00E01FCA">
      <w:pPr>
        <w:pStyle w:val="5"/>
        <w:numPr>
          <w:ilvl w:val="3"/>
          <w:numId w:val="8"/>
        </w:numPr>
        <w:ind w:left="709"/>
      </w:pPr>
      <w:r w:rsidRPr="00E305BD">
        <w:rPr>
          <w:b/>
        </w:rPr>
        <w:t>Komandu prezentācija.</w:t>
      </w:r>
      <w:r w:rsidRPr="00E305BD">
        <w:t xml:space="preserve"> Pēc komandas ”</w:t>
      </w:r>
      <w:r w:rsidRPr="00E305BD">
        <w:rPr>
          <w:b/>
        </w:rPr>
        <w:t>STOP … IZLĀDĒT</w:t>
      </w:r>
      <w:r w:rsidRPr="00E305BD">
        <w:t xml:space="preserve">” finālistiem jāizlādē ieroči, jāatver ieroču aizslēgi un jāieliek drošības karodziņi. Finālā ar šauteni dalībnieki var palikt savās vietās, bet viņiem </w:t>
      </w:r>
      <w:proofErr w:type="spellStart"/>
      <w:r w:rsidRPr="00E305BD">
        <w:t>jāizpleco</w:t>
      </w:r>
      <w:proofErr w:type="spellEnd"/>
      <w:r w:rsidRPr="00E305BD">
        <w:t xml:space="preserve"> ierocis no pleca un jāpagriež seja pret skatītājiem un pret TV kameru, ja tāda </w:t>
      </w:r>
      <w:r>
        <w:t>ir</w:t>
      </w:r>
      <w:r w:rsidRPr="00E305BD">
        <w:t xml:space="preserve">. Šautenēm jāpaliek </w:t>
      </w:r>
      <w:proofErr w:type="spellStart"/>
      <w:r w:rsidRPr="00E305BD">
        <w:t>izplecotām</w:t>
      </w:r>
      <w:proofErr w:type="spellEnd"/>
      <w:r w:rsidRPr="00E305BD">
        <w:t xml:space="preserve"> līdz prezentācijas beigām. Fināla ar pistoli dalībnieki noliek pistoles uz galda un pagriežas ar seju pret skatītājiem. Ugunslīnijas tiesnesim jāpārbauda, lai būtu atvērti aizslēgi un ielikti drošības karodziņi. Kad finālistu ieroči ir apskatīti, diktors prezentē finālistus, VULT un žūrijas galveno locekli saskaņā ar punktu 6.1.14. Uzreiz pēc prezentācijas VULT dod k</w:t>
      </w:r>
      <w:r w:rsidRPr="00DC04BC">
        <w:t>omandu “</w:t>
      </w:r>
      <w:r w:rsidRPr="00DC04BC">
        <w:rPr>
          <w:b/>
        </w:rPr>
        <w:t>IEŅEMIET VIETAS</w:t>
      </w:r>
      <w:r w:rsidRPr="00DC04BC">
        <w:t xml:space="preserve">“. </w:t>
      </w:r>
    </w:p>
    <w:p w:rsidR="00E01FCA" w:rsidRPr="00DC04BC" w:rsidRDefault="00E01FCA" w:rsidP="00E01FCA">
      <w:pPr>
        <w:pStyle w:val="5"/>
        <w:numPr>
          <w:ilvl w:val="0"/>
          <w:numId w:val="0"/>
        </w:numPr>
        <w:ind w:left="709"/>
        <w:rPr>
          <w:b/>
        </w:rPr>
      </w:pPr>
    </w:p>
    <w:p w:rsidR="00E01FCA" w:rsidRPr="00DC04BC" w:rsidRDefault="00E01FCA" w:rsidP="00E01FCA">
      <w:pPr>
        <w:pStyle w:val="3"/>
        <w:numPr>
          <w:ilvl w:val="2"/>
          <w:numId w:val="8"/>
        </w:numPr>
        <w:rPr>
          <w:b/>
          <w:sz w:val="28"/>
          <w:szCs w:val="28"/>
        </w:rPr>
      </w:pPr>
      <w:r w:rsidRPr="00DC04BC">
        <w:rPr>
          <w:b/>
          <w:sz w:val="28"/>
          <w:szCs w:val="28"/>
        </w:rPr>
        <w:t>Procedūra mačam par medaļām</w:t>
      </w:r>
    </w:p>
    <w:p w:rsidR="00E01FCA" w:rsidRPr="00DC04BC" w:rsidRDefault="00E01FCA" w:rsidP="00E01FCA">
      <w:pPr>
        <w:pStyle w:val="3"/>
        <w:numPr>
          <w:ilvl w:val="0"/>
          <w:numId w:val="18"/>
        </w:numPr>
      </w:pPr>
      <w:r w:rsidRPr="00DC04BC">
        <w:t xml:space="preserve">vienu (1) minūti pēc </w:t>
      </w:r>
      <w:r>
        <w:t>vietu ieņemšanas</w:t>
      </w:r>
      <w:r w:rsidRPr="00DC04BC">
        <w:t xml:space="preserve"> VULT dod komandu:</w:t>
      </w:r>
    </w:p>
    <w:p w:rsidR="00E01FCA" w:rsidRPr="00DC04BC" w:rsidRDefault="00E01FCA" w:rsidP="00E01FCA">
      <w:pPr>
        <w:pStyle w:val="3"/>
        <w:numPr>
          <w:ilvl w:val="0"/>
          <w:numId w:val="18"/>
        </w:numPr>
        <w:rPr>
          <w:b/>
          <w:sz w:val="28"/>
          <w:szCs w:val="28"/>
        </w:rPr>
      </w:pPr>
      <w:r w:rsidRPr="00DC04BC">
        <w:t>“</w:t>
      </w:r>
      <w:r>
        <w:rPr>
          <w:b/>
        </w:rPr>
        <w:t>PIRMAJA</w:t>
      </w:r>
      <w:r w:rsidRPr="00DC04BC">
        <w:rPr>
          <w:b/>
        </w:rPr>
        <w:t>M IESKAITES  ŠĀVIENAM, PIELĀDĒT</w:t>
      </w:r>
      <w:r w:rsidRPr="00DC04BC">
        <w:t>“ un pēc 5 sek. “</w:t>
      </w:r>
      <w:r w:rsidRPr="00DC04BC">
        <w:rPr>
          <w:b/>
        </w:rPr>
        <w:t>STARTS</w:t>
      </w:r>
      <w:r w:rsidRPr="00DC04BC">
        <w:t>“.</w:t>
      </w:r>
    </w:p>
    <w:p w:rsidR="00E01FCA" w:rsidRPr="00247C89" w:rsidRDefault="00E01FCA" w:rsidP="00E01FCA">
      <w:pPr>
        <w:pStyle w:val="3"/>
        <w:numPr>
          <w:ilvl w:val="0"/>
          <w:numId w:val="18"/>
        </w:numPr>
        <w:rPr>
          <w:rStyle w:val="jlqj4b"/>
          <w:b/>
          <w:sz w:val="28"/>
          <w:szCs w:val="28"/>
        </w:rPr>
      </w:pPr>
      <w:r>
        <w:rPr>
          <w:rStyle w:val="jlqj4b"/>
        </w:rPr>
        <w:t>Katrs komandas dalībnieks izdara vienu</w:t>
      </w:r>
      <w:r>
        <w:rPr>
          <w:rStyle w:val="viiyi"/>
        </w:rPr>
        <w:t xml:space="preserve"> </w:t>
      </w:r>
      <w:r>
        <w:rPr>
          <w:rStyle w:val="jlqj4b"/>
        </w:rPr>
        <w:t>šāvienu piecdesmit (50) sekunžu laikā.</w:t>
      </w:r>
    </w:p>
    <w:p w:rsidR="00E01FCA" w:rsidRPr="00247C89" w:rsidRDefault="00E01FCA" w:rsidP="00E01FCA">
      <w:pPr>
        <w:pStyle w:val="3"/>
        <w:numPr>
          <w:ilvl w:val="0"/>
          <w:numId w:val="18"/>
        </w:numPr>
        <w:rPr>
          <w:rStyle w:val="jlqj4b"/>
          <w:b/>
          <w:sz w:val="28"/>
          <w:szCs w:val="28"/>
        </w:rPr>
      </w:pPr>
      <w:r>
        <w:rPr>
          <w:rStyle w:val="jlqj4b"/>
        </w:rPr>
        <w:t>Jebkurš sportists var izšaut pirmais.</w:t>
      </w:r>
    </w:p>
    <w:p w:rsidR="00E01FCA" w:rsidRPr="00247C89" w:rsidRDefault="00E01FCA" w:rsidP="00E01FCA">
      <w:pPr>
        <w:pStyle w:val="3"/>
        <w:numPr>
          <w:ilvl w:val="0"/>
          <w:numId w:val="18"/>
        </w:numPr>
        <w:rPr>
          <w:rStyle w:val="jlqj4b"/>
          <w:b/>
          <w:sz w:val="28"/>
          <w:szCs w:val="28"/>
        </w:rPr>
      </w:pPr>
      <w:r w:rsidRPr="004D3432">
        <w:rPr>
          <w:rStyle w:val="jlqj4b"/>
        </w:rPr>
        <w:t xml:space="preserve">Komandu </w:t>
      </w:r>
      <w:r w:rsidRPr="004D3432">
        <w:rPr>
          <w:rStyle w:val="jlqj4b"/>
          <w:b/>
        </w:rPr>
        <w:t>"STOP"</w:t>
      </w:r>
      <w:r w:rsidRPr="004D3432">
        <w:rPr>
          <w:rStyle w:val="jlqj4b"/>
        </w:rPr>
        <w:t xml:space="preserve"> VULT  var dot arī ātrāk, ja visi sportisti ir izšāvuši</w:t>
      </w:r>
      <w:r>
        <w:rPr>
          <w:rStyle w:val="jlqj4b"/>
        </w:rPr>
        <w:t xml:space="preserve">. </w:t>
      </w:r>
    </w:p>
    <w:p w:rsidR="00E01FCA" w:rsidRPr="00247C89" w:rsidRDefault="00E01FCA" w:rsidP="00E01FCA">
      <w:pPr>
        <w:pStyle w:val="3"/>
        <w:numPr>
          <w:ilvl w:val="0"/>
          <w:numId w:val="18"/>
        </w:numPr>
        <w:rPr>
          <w:rStyle w:val="jlqj4b"/>
          <w:b/>
          <w:sz w:val="28"/>
          <w:szCs w:val="28"/>
        </w:rPr>
      </w:pPr>
      <w:r w:rsidRPr="004D3432">
        <w:rPr>
          <w:rStyle w:val="jlqj4b"/>
        </w:rPr>
        <w:t>Tiek paziņota komanda, kurai ir augstākais katras kārtas kopējais rezultāts, kā arī piešķirto punktu skaits</w:t>
      </w:r>
      <w:r>
        <w:rPr>
          <w:rStyle w:val="jlqj4b"/>
        </w:rPr>
        <w:t xml:space="preserve">. </w:t>
      </w:r>
    </w:p>
    <w:p w:rsidR="00E01FCA" w:rsidRPr="002F56D9" w:rsidRDefault="00E01FCA" w:rsidP="00E01FCA">
      <w:pPr>
        <w:pStyle w:val="3"/>
        <w:numPr>
          <w:ilvl w:val="0"/>
          <w:numId w:val="18"/>
        </w:numPr>
        <w:rPr>
          <w:rStyle w:val="jlqj4b"/>
          <w:b/>
          <w:sz w:val="28"/>
          <w:szCs w:val="28"/>
        </w:rPr>
      </w:pPr>
      <w:r w:rsidRPr="002F56D9">
        <w:rPr>
          <w:rStyle w:val="jlqj4b"/>
        </w:rPr>
        <w:t xml:space="preserve">Diktors sniedz arī 15-20 sekundes </w:t>
      </w:r>
      <w:r>
        <w:rPr>
          <w:rStyle w:val="jlqj4b"/>
        </w:rPr>
        <w:t xml:space="preserve">ilgu </w:t>
      </w:r>
      <w:r w:rsidRPr="002F56D9">
        <w:rPr>
          <w:rStyle w:val="jlqj4b"/>
        </w:rPr>
        <w:t xml:space="preserve">komentāru par pašreizējo komandu vērtējumu un </w:t>
      </w:r>
      <w:r>
        <w:rPr>
          <w:rStyle w:val="jlqj4b"/>
        </w:rPr>
        <w:t>labākajiem</w:t>
      </w:r>
      <w:r w:rsidRPr="002F56D9">
        <w:rPr>
          <w:rStyle w:val="jlqj4b"/>
        </w:rPr>
        <w:t xml:space="preserve"> rezultātiem.</w:t>
      </w:r>
      <w:r w:rsidRPr="002F56D9">
        <w:rPr>
          <w:rStyle w:val="viiyi"/>
        </w:rPr>
        <w:t xml:space="preserve"> </w:t>
      </w:r>
      <w:r w:rsidRPr="002F56D9">
        <w:rPr>
          <w:rStyle w:val="jlqj4b"/>
        </w:rPr>
        <w:t>Individuālie šāvienu rezultāti netiek paziņoti.</w:t>
      </w:r>
    </w:p>
    <w:p w:rsidR="00E01FCA" w:rsidRPr="002F56D9" w:rsidRDefault="00E01FCA" w:rsidP="00E01FCA">
      <w:pPr>
        <w:pStyle w:val="3"/>
        <w:numPr>
          <w:ilvl w:val="0"/>
          <w:numId w:val="18"/>
        </w:numPr>
        <w:rPr>
          <w:b/>
          <w:sz w:val="28"/>
          <w:szCs w:val="28"/>
        </w:rPr>
      </w:pPr>
      <w:r w:rsidRPr="002F56D9">
        <w:rPr>
          <w:rStyle w:val="jlqj4b"/>
        </w:rPr>
        <w:t>Šaušana tiek turpināta, līdz ti</w:t>
      </w:r>
      <w:r>
        <w:rPr>
          <w:rStyle w:val="jlqj4b"/>
        </w:rPr>
        <w:t>ek</w:t>
      </w:r>
      <w:r w:rsidRPr="002F56D9">
        <w:rPr>
          <w:rStyle w:val="jlqj4b"/>
        </w:rPr>
        <w:t xml:space="preserve"> noteikts medaļu mača galīgais rezultāts.</w:t>
      </w:r>
    </w:p>
    <w:p w:rsidR="00E01FCA" w:rsidRPr="002F56D9" w:rsidRDefault="00E01FCA" w:rsidP="00E01FCA">
      <w:pPr>
        <w:pStyle w:val="5"/>
        <w:numPr>
          <w:ilvl w:val="3"/>
          <w:numId w:val="8"/>
        </w:numPr>
        <w:ind w:left="851" w:hanging="851"/>
      </w:pPr>
      <w:r w:rsidRPr="002F56D9">
        <w:rPr>
          <w:b/>
        </w:rPr>
        <w:t xml:space="preserve">Mača par bronzas medaļām pabeigšana. </w:t>
      </w:r>
    </w:p>
    <w:p w:rsidR="00E01FCA" w:rsidRPr="002F56D9" w:rsidRDefault="00E01FCA" w:rsidP="00E01FCA">
      <w:pPr>
        <w:pStyle w:val="5"/>
        <w:numPr>
          <w:ilvl w:val="0"/>
          <w:numId w:val="19"/>
        </w:numPr>
        <w:rPr>
          <w:rStyle w:val="jlqj4b"/>
          <w:b/>
        </w:rPr>
      </w:pPr>
      <w:r w:rsidRPr="002F56D9">
        <w:rPr>
          <w:rStyle w:val="jlqj4b"/>
        </w:rPr>
        <w:t xml:space="preserve">Tiklīdz bronzas medaļu mačs ir beidzies, VULT </w:t>
      </w:r>
      <w:r w:rsidRPr="002F56D9">
        <w:t>dod komandu</w:t>
      </w:r>
      <w:r w:rsidRPr="002F56D9">
        <w:rPr>
          <w:rStyle w:val="jlqj4b"/>
        </w:rPr>
        <w:t xml:space="preserve"> “</w:t>
      </w:r>
      <w:r w:rsidRPr="002F56D9">
        <w:rPr>
          <w:rStyle w:val="jlqj4b"/>
          <w:b/>
        </w:rPr>
        <w:t>STOP ... IZLĀDĒT</w:t>
      </w:r>
      <w:r w:rsidRPr="002F56D9">
        <w:rPr>
          <w:rStyle w:val="jlqj4b"/>
        </w:rPr>
        <w:t>”, paziņo “</w:t>
      </w:r>
      <w:r w:rsidRPr="002F56D9">
        <w:rPr>
          <w:rStyle w:val="jlqj4b"/>
          <w:b/>
        </w:rPr>
        <w:t>REZULTĀTI IR GALĪGI</w:t>
      </w:r>
      <w:r>
        <w:rPr>
          <w:rStyle w:val="jlqj4b"/>
          <w:b/>
        </w:rPr>
        <w:t>E</w:t>
      </w:r>
      <w:r w:rsidRPr="002F56D9">
        <w:rPr>
          <w:rStyle w:val="jlqj4b"/>
        </w:rPr>
        <w:t>” un paziņo par bronzas medaļu ieguvēju komandu.</w:t>
      </w:r>
    </w:p>
    <w:p w:rsidR="00E01FCA" w:rsidRPr="002F56D9" w:rsidRDefault="00E01FCA" w:rsidP="00E01FCA">
      <w:pPr>
        <w:pStyle w:val="5"/>
        <w:numPr>
          <w:ilvl w:val="0"/>
          <w:numId w:val="19"/>
        </w:numPr>
        <w:rPr>
          <w:b/>
        </w:rPr>
      </w:pPr>
      <w:r w:rsidRPr="002F56D9">
        <w:rPr>
          <w:szCs w:val="24"/>
        </w:rPr>
        <w:lastRenderedPageBreak/>
        <w:t xml:space="preserve">Ugunslīnijas tiesnesis pārbauda, vai visi ieroči ir izlādēti un tajos ielikti drošības karodziņi.  </w:t>
      </w:r>
    </w:p>
    <w:p w:rsidR="00E01FCA" w:rsidRPr="004465CE" w:rsidRDefault="00E01FCA" w:rsidP="00E01FCA">
      <w:pPr>
        <w:pStyle w:val="5"/>
        <w:numPr>
          <w:ilvl w:val="3"/>
          <w:numId w:val="8"/>
        </w:numPr>
        <w:ind w:left="851" w:hanging="862"/>
      </w:pPr>
      <w:r w:rsidRPr="002F56D9">
        <w:rPr>
          <w:b/>
        </w:rPr>
        <w:t xml:space="preserve"> </w:t>
      </w:r>
      <w:r w:rsidRPr="004465CE">
        <w:rPr>
          <w:b/>
        </w:rPr>
        <w:t xml:space="preserve">Pārejas laiks starp mačiem par medaļām. </w:t>
      </w:r>
    </w:p>
    <w:p w:rsidR="00E01FCA" w:rsidRPr="004465CE" w:rsidRDefault="00E01FCA" w:rsidP="00E01FCA">
      <w:pPr>
        <w:pStyle w:val="5"/>
        <w:numPr>
          <w:ilvl w:val="0"/>
          <w:numId w:val="6"/>
        </w:numPr>
        <w:rPr>
          <w:b/>
        </w:rPr>
      </w:pPr>
      <w:r w:rsidRPr="004465CE">
        <w:rPr>
          <w:rStyle w:val="jlqj4b"/>
        </w:rPr>
        <w:t>Sportistiem, kas piedalījās mačā par bronzas medaļām jāatstāj ugunslīnija, lai šautenes / pistoles novietotu drošā vietā šautuves ziņošanas zonā. Pēc tam viņi var atgriezties</w:t>
      </w:r>
      <w:r>
        <w:rPr>
          <w:rStyle w:val="jlqj4b"/>
        </w:rPr>
        <w:t xml:space="preserve"> šautuvē</w:t>
      </w:r>
      <w:r w:rsidRPr="004465CE">
        <w:rPr>
          <w:rStyle w:val="jlqj4b"/>
        </w:rPr>
        <w:t xml:space="preserve">, lai skatītos zelta / sudraba medaļu maču. </w:t>
      </w:r>
    </w:p>
    <w:p w:rsidR="00E01FCA" w:rsidRPr="004465CE" w:rsidRDefault="00E01FCA" w:rsidP="00E01FCA">
      <w:pPr>
        <w:pStyle w:val="5"/>
        <w:numPr>
          <w:ilvl w:val="0"/>
          <w:numId w:val="6"/>
        </w:numPr>
        <w:rPr>
          <w:rStyle w:val="jlqj4b"/>
          <w:b/>
        </w:rPr>
      </w:pPr>
      <w:r w:rsidRPr="004465CE">
        <w:rPr>
          <w:rStyle w:val="jlqj4b"/>
        </w:rPr>
        <w:t>Pēc vismaz piecām (5) minūtēm</w:t>
      </w:r>
      <w:r w:rsidRPr="004465CE">
        <w:rPr>
          <w:rStyle w:val="viiyi"/>
        </w:rPr>
        <w:t xml:space="preserve"> </w:t>
      </w:r>
      <w:r w:rsidRPr="004465CE">
        <w:rPr>
          <w:rStyle w:val="jlqj4b"/>
        </w:rPr>
        <w:t>no bronzas medaļas mača beigām un pēc tam, kad RTS žūrija ir pārbaudījusi mērķus un VULT paziņo</w:t>
      </w:r>
      <w:r>
        <w:rPr>
          <w:rStyle w:val="jlqj4b"/>
        </w:rPr>
        <w:t>jis</w:t>
      </w:r>
      <w:r w:rsidRPr="004465CE">
        <w:rPr>
          <w:rStyle w:val="jlqj4b"/>
        </w:rPr>
        <w:t xml:space="preserve"> “</w:t>
      </w:r>
      <w:r w:rsidRPr="004465CE">
        <w:rPr>
          <w:rStyle w:val="jlqj4b"/>
          <w:b/>
        </w:rPr>
        <w:t>ŠAUTUVE BRĪVA</w:t>
      </w:r>
      <w:r w:rsidRPr="004465CE">
        <w:rPr>
          <w:rStyle w:val="jlqj4b"/>
        </w:rPr>
        <w:t xml:space="preserve">”, sportistiem, kas piedalās </w:t>
      </w:r>
      <w:r>
        <w:rPr>
          <w:rStyle w:val="jlqj4b"/>
        </w:rPr>
        <w:t>m</w:t>
      </w:r>
      <w:r w:rsidRPr="004465CE">
        <w:rPr>
          <w:rStyle w:val="jlqj4b"/>
        </w:rPr>
        <w:t>ačā par zelta / sudraba  medaļām un / vai viņu treneriem, jāļauj novietot ekipējum</w:t>
      </w:r>
      <w:r>
        <w:rPr>
          <w:rStyle w:val="jlqj4b"/>
        </w:rPr>
        <w:t>s</w:t>
      </w:r>
      <w:r w:rsidRPr="004465CE">
        <w:rPr>
          <w:rStyle w:val="jlqj4b"/>
        </w:rPr>
        <w:t xml:space="preserve"> viņu šaušanas </w:t>
      </w:r>
      <w:r>
        <w:rPr>
          <w:rStyle w:val="jlqj4b"/>
        </w:rPr>
        <w:t>vietās</w:t>
      </w:r>
      <w:r w:rsidRPr="004465CE">
        <w:rPr>
          <w:rStyle w:val="jlqj4b"/>
        </w:rPr>
        <w:t>.</w:t>
      </w:r>
    </w:p>
    <w:p w:rsidR="00E01FCA" w:rsidRPr="004465CE" w:rsidRDefault="00E01FCA" w:rsidP="00E01FCA">
      <w:pPr>
        <w:pStyle w:val="5"/>
        <w:numPr>
          <w:ilvl w:val="0"/>
          <w:numId w:val="0"/>
        </w:numPr>
        <w:ind w:left="1418"/>
        <w:rPr>
          <w:rStyle w:val="jlqj4b"/>
          <w:b/>
        </w:rPr>
      </w:pPr>
      <w:r w:rsidRPr="004465CE">
        <w:rPr>
          <w:rStyle w:val="jlqj4b"/>
        </w:rPr>
        <w:t xml:space="preserve">Pēc tam viņiem ir jāatstāj ugunslīnija un jāgaida, līdz tiek </w:t>
      </w:r>
      <w:r>
        <w:rPr>
          <w:rStyle w:val="jlqj4b"/>
        </w:rPr>
        <w:t>iz</w:t>
      </w:r>
      <w:r w:rsidRPr="004465CE">
        <w:rPr>
          <w:rStyle w:val="jlqj4b"/>
        </w:rPr>
        <w:t>saukti uz līnijas.</w:t>
      </w:r>
    </w:p>
    <w:p w:rsidR="00E01FCA" w:rsidRPr="004465CE" w:rsidRDefault="00E01FCA" w:rsidP="00E01FCA">
      <w:pPr>
        <w:pStyle w:val="5"/>
        <w:numPr>
          <w:ilvl w:val="3"/>
          <w:numId w:val="8"/>
        </w:numPr>
        <w:ind w:left="851" w:hanging="851"/>
      </w:pPr>
      <w:r w:rsidRPr="004465CE">
        <w:rPr>
          <w:b/>
        </w:rPr>
        <w:t xml:space="preserve">Mača par sudraba un zelta medaļām pabeigšana. </w:t>
      </w:r>
    </w:p>
    <w:p w:rsidR="00E01FCA" w:rsidRPr="004465CE" w:rsidRDefault="00E01FCA" w:rsidP="00E01FCA">
      <w:pPr>
        <w:pStyle w:val="5"/>
        <w:numPr>
          <w:ilvl w:val="0"/>
          <w:numId w:val="20"/>
        </w:numPr>
        <w:rPr>
          <w:rStyle w:val="jlqj4b"/>
          <w:b/>
        </w:rPr>
      </w:pPr>
      <w:r w:rsidRPr="004465CE">
        <w:rPr>
          <w:rStyle w:val="jlqj4b"/>
        </w:rPr>
        <w:t xml:space="preserve">Tiklīdz mačs par medaļām ir beidzies, VULT </w:t>
      </w:r>
      <w:r w:rsidRPr="004465CE">
        <w:t>dod komandu</w:t>
      </w:r>
      <w:r w:rsidRPr="004465CE">
        <w:rPr>
          <w:rStyle w:val="jlqj4b"/>
        </w:rPr>
        <w:t xml:space="preserve"> “</w:t>
      </w:r>
      <w:r w:rsidRPr="004465CE">
        <w:rPr>
          <w:rStyle w:val="jlqj4b"/>
          <w:b/>
        </w:rPr>
        <w:t>STOP ... IZLĀDĒT</w:t>
      </w:r>
      <w:r w:rsidRPr="004465CE">
        <w:rPr>
          <w:rStyle w:val="jlqj4b"/>
        </w:rPr>
        <w:t>”, paziņo “</w:t>
      </w:r>
      <w:r w:rsidRPr="004465CE">
        <w:rPr>
          <w:rStyle w:val="jlqj4b"/>
          <w:b/>
        </w:rPr>
        <w:t>REZULTĀTI IR GALĪGI</w:t>
      </w:r>
      <w:r>
        <w:rPr>
          <w:rStyle w:val="jlqj4b"/>
          <w:b/>
        </w:rPr>
        <w:t>E</w:t>
      </w:r>
      <w:r w:rsidRPr="004465CE">
        <w:rPr>
          <w:rStyle w:val="jlqj4b"/>
        </w:rPr>
        <w:t>” un paziņo, kuras komandas izcīnīja zelta un sudraba medaļas.</w:t>
      </w:r>
    </w:p>
    <w:p w:rsidR="00E01FCA" w:rsidRPr="004465CE" w:rsidRDefault="00E01FCA" w:rsidP="00E01FCA">
      <w:pPr>
        <w:pStyle w:val="5"/>
        <w:numPr>
          <w:ilvl w:val="0"/>
          <w:numId w:val="20"/>
        </w:numPr>
        <w:rPr>
          <w:b/>
        </w:rPr>
      </w:pPr>
      <w:r w:rsidRPr="004465CE">
        <w:rPr>
          <w:szCs w:val="24"/>
        </w:rPr>
        <w:t>Ugunslīnijas tiesnesis pārbauda, vai visi ieroči ir izlādēti un tajos ielikti drošības karodziņi.</w:t>
      </w:r>
    </w:p>
    <w:p w:rsidR="00E01FCA" w:rsidRPr="004465CE" w:rsidRDefault="00E01FCA" w:rsidP="00E01FCA">
      <w:pPr>
        <w:pStyle w:val="5"/>
        <w:numPr>
          <w:ilvl w:val="0"/>
          <w:numId w:val="20"/>
        </w:numPr>
        <w:rPr>
          <w:b/>
        </w:rPr>
      </w:pPr>
      <w:r w:rsidRPr="004465CE">
        <w:rPr>
          <w:szCs w:val="24"/>
        </w:rPr>
        <w:t xml:space="preserve"> </w:t>
      </w:r>
      <w:r w:rsidRPr="004465CE">
        <w:rPr>
          <w:rStyle w:val="jlqj4b"/>
        </w:rPr>
        <w:t>Zelta un sudraba medaļniekiem uz ugunslīnijas pievienojas bronzas medaļnieki, un žūrija</w:t>
      </w:r>
      <w:r>
        <w:rPr>
          <w:rStyle w:val="jlqj4b"/>
        </w:rPr>
        <w:t>,</w:t>
      </w:r>
      <w:r w:rsidRPr="004465CE">
        <w:rPr>
          <w:rStyle w:val="jlqj4b"/>
        </w:rPr>
        <w:t xml:space="preserve"> tāpat kā individuālajos finālos</w:t>
      </w:r>
      <w:r>
        <w:rPr>
          <w:rStyle w:val="jlqj4b"/>
        </w:rPr>
        <w:t>,</w:t>
      </w:r>
      <w:r w:rsidRPr="004465CE">
        <w:rPr>
          <w:rStyle w:val="jlqj4b"/>
        </w:rPr>
        <w:t xml:space="preserve"> </w:t>
      </w:r>
      <w:r>
        <w:rPr>
          <w:rStyle w:val="jlqj4b"/>
        </w:rPr>
        <w:t>nostāda sportistus oficiālajai fotografēšanai un medaļnieku paziņošanai. Fotogr</w:t>
      </w:r>
      <w:r w:rsidR="00F15D08">
        <w:rPr>
          <w:rStyle w:val="jlqj4b"/>
        </w:rPr>
        <w:t>a</w:t>
      </w:r>
      <w:bookmarkStart w:id="1" w:name="_GoBack"/>
      <w:bookmarkEnd w:id="1"/>
      <w:r>
        <w:rPr>
          <w:rStyle w:val="jlqj4b"/>
        </w:rPr>
        <w:t xml:space="preserve">fēšanas laikā sportisti drīkst turēt savus ieročus. </w:t>
      </w:r>
    </w:p>
    <w:p w:rsidR="00E01FCA" w:rsidRPr="004465CE" w:rsidRDefault="00E01FCA" w:rsidP="00E01FCA">
      <w:pPr>
        <w:pStyle w:val="5"/>
        <w:numPr>
          <w:ilvl w:val="3"/>
          <w:numId w:val="8"/>
        </w:numPr>
        <w:ind w:left="851" w:hanging="851"/>
        <w:rPr>
          <w:szCs w:val="24"/>
        </w:rPr>
      </w:pPr>
      <w:r>
        <w:rPr>
          <w:b/>
        </w:rPr>
        <w:t>Finālu noformējums</w:t>
      </w:r>
      <w:r w:rsidRPr="004465CE">
        <w:rPr>
          <w:b/>
        </w:rPr>
        <w:t xml:space="preserve"> un mūzika. </w:t>
      </w:r>
    </w:p>
    <w:p w:rsidR="00E01FCA" w:rsidRPr="004465CE" w:rsidRDefault="00E01FCA" w:rsidP="00E01FCA">
      <w:pPr>
        <w:numPr>
          <w:ilvl w:val="0"/>
          <w:numId w:val="7"/>
        </w:numPr>
        <w:jc w:val="both"/>
        <w:rPr>
          <w:rStyle w:val="jlqj4b"/>
          <w:color w:val="auto"/>
          <w:sz w:val="24"/>
          <w:szCs w:val="24"/>
        </w:rPr>
      </w:pPr>
      <w:r w:rsidRPr="004465CE">
        <w:rPr>
          <w:rStyle w:val="jlqj4b"/>
          <w:sz w:val="24"/>
          <w:szCs w:val="24"/>
        </w:rPr>
        <w:t>Kvalifikācijas posmā ir atļauta</w:t>
      </w:r>
      <w:r>
        <w:rPr>
          <w:rStyle w:val="jlqj4b"/>
          <w:sz w:val="24"/>
          <w:szCs w:val="24"/>
        </w:rPr>
        <w:t xml:space="preserve"> mūzikas atskaņošana</w:t>
      </w:r>
      <w:r w:rsidRPr="004465CE">
        <w:rPr>
          <w:rStyle w:val="jlqj4b"/>
          <w:sz w:val="24"/>
          <w:szCs w:val="24"/>
        </w:rPr>
        <w:t>.</w:t>
      </w:r>
    </w:p>
    <w:p w:rsidR="00E01FCA" w:rsidRPr="004465CE" w:rsidRDefault="00E01FCA" w:rsidP="00E01FCA">
      <w:pPr>
        <w:numPr>
          <w:ilvl w:val="0"/>
          <w:numId w:val="7"/>
        </w:numPr>
        <w:jc w:val="both"/>
        <w:rPr>
          <w:rStyle w:val="jlqj4b"/>
          <w:color w:val="auto"/>
          <w:sz w:val="24"/>
          <w:szCs w:val="24"/>
        </w:rPr>
      </w:pPr>
      <w:r w:rsidRPr="004465CE">
        <w:rPr>
          <w:rStyle w:val="jlqj4b"/>
          <w:sz w:val="24"/>
          <w:szCs w:val="24"/>
        </w:rPr>
        <w:t xml:space="preserve">Medaļu maču laikā ir </w:t>
      </w:r>
      <w:r>
        <w:rPr>
          <w:rStyle w:val="jlqj4b"/>
          <w:sz w:val="24"/>
          <w:szCs w:val="24"/>
        </w:rPr>
        <w:t>jāatskaņo</w:t>
      </w:r>
      <w:r w:rsidRPr="004465CE">
        <w:rPr>
          <w:rStyle w:val="jlqj4b"/>
          <w:sz w:val="24"/>
          <w:szCs w:val="24"/>
        </w:rPr>
        <w:t xml:space="preserve"> mūzika.</w:t>
      </w:r>
    </w:p>
    <w:p w:rsidR="00E01FCA" w:rsidRPr="004465CE" w:rsidRDefault="00E01FCA" w:rsidP="00E01FCA">
      <w:pPr>
        <w:numPr>
          <w:ilvl w:val="0"/>
          <w:numId w:val="7"/>
        </w:numPr>
        <w:jc w:val="both"/>
        <w:rPr>
          <w:color w:val="auto"/>
          <w:sz w:val="24"/>
          <w:szCs w:val="24"/>
        </w:rPr>
      </w:pPr>
      <w:r w:rsidRPr="00BD4BFD">
        <w:rPr>
          <w:rStyle w:val="jlqj4b"/>
          <w:sz w:val="24"/>
          <w:szCs w:val="24"/>
        </w:rPr>
        <w:t>Mūzikas programmu apstiprina Tehniskais pārstāvis</w:t>
      </w:r>
      <w:r>
        <w:rPr>
          <w:rStyle w:val="jlqj4b"/>
          <w:sz w:val="24"/>
          <w:szCs w:val="24"/>
        </w:rPr>
        <w:t xml:space="preserve"> (ja tāds ir)</w:t>
      </w:r>
      <w:r w:rsidRPr="004465CE">
        <w:rPr>
          <w:rStyle w:val="jlqj4b"/>
          <w:sz w:val="24"/>
          <w:szCs w:val="24"/>
        </w:rPr>
        <w:t xml:space="preserve">. Medaļu maču laikā ir ieteicams </w:t>
      </w:r>
      <w:r>
        <w:rPr>
          <w:rStyle w:val="jlqj4b"/>
          <w:sz w:val="24"/>
          <w:szCs w:val="24"/>
        </w:rPr>
        <w:t>aktīvs skatītāju atbalsts</w:t>
      </w:r>
      <w:r w:rsidRPr="004465CE">
        <w:rPr>
          <w:rStyle w:val="jlqj4b"/>
          <w:sz w:val="24"/>
          <w:szCs w:val="24"/>
        </w:rPr>
        <w:t>.</w:t>
      </w:r>
    </w:p>
    <w:p w:rsidR="00E01FCA" w:rsidRPr="004465CE" w:rsidRDefault="00E01FCA" w:rsidP="00E01FCA">
      <w:pPr>
        <w:pStyle w:val="5"/>
        <w:numPr>
          <w:ilvl w:val="3"/>
          <w:numId w:val="8"/>
        </w:numPr>
        <w:ind w:left="851" w:hanging="851"/>
        <w:rPr>
          <w:szCs w:val="24"/>
        </w:rPr>
      </w:pPr>
      <w:r w:rsidRPr="004465CE">
        <w:rPr>
          <w:rStyle w:val="jlqj4b"/>
          <w:b/>
        </w:rPr>
        <w:t>Ne</w:t>
      </w:r>
      <w:r>
        <w:rPr>
          <w:rStyle w:val="jlqj4b"/>
          <w:b/>
        </w:rPr>
        <w:t>tipiski</w:t>
      </w:r>
      <w:r w:rsidRPr="004465CE">
        <w:rPr>
          <w:rStyle w:val="jlqj4b"/>
          <w:b/>
        </w:rPr>
        <w:t xml:space="preserve"> vai strīdīg</w:t>
      </w:r>
      <w:r>
        <w:rPr>
          <w:rStyle w:val="jlqj4b"/>
          <w:b/>
        </w:rPr>
        <w:t>i</w:t>
      </w:r>
      <w:r w:rsidRPr="004465CE">
        <w:rPr>
          <w:rStyle w:val="jlqj4b"/>
          <w:b/>
        </w:rPr>
        <w:t xml:space="preserve"> </w:t>
      </w:r>
      <w:r>
        <w:rPr>
          <w:rStyle w:val="jlqj4b"/>
          <w:b/>
        </w:rPr>
        <w:t>gadījumi</w:t>
      </w:r>
      <w:r w:rsidRPr="004465CE">
        <w:rPr>
          <w:b/>
        </w:rPr>
        <w:t xml:space="preserve">. </w:t>
      </w:r>
    </w:p>
    <w:p w:rsidR="00E01FCA" w:rsidRPr="004465CE" w:rsidRDefault="00E01FCA" w:rsidP="00E01FCA">
      <w:pPr>
        <w:pStyle w:val="5"/>
        <w:numPr>
          <w:ilvl w:val="0"/>
          <w:numId w:val="0"/>
        </w:numPr>
        <w:ind w:left="851"/>
        <w:rPr>
          <w:b/>
        </w:rPr>
      </w:pPr>
      <w:r w:rsidRPr="004465CE">
        <w:rPr>
          <w:rStyle w:val="jlqj4b"/>
        </w:rPr>
        <w:t>Iedaļā 6.1 ir aprakstīti daži vispārīgie tehniskie noteikumi, kuri attiecas uz fināliem. Citu ne</w:t>
      </w:r>
      <w:r>
        <w:rPr>
          <w:rStyle w:val="jlqj4b"/>
        </w:rPr>
        <w:t>tipisk</w:t>
      </w:r>
      <w:r w:rsidRPr="004465CE">
        <w:rPr>
          <w:rStyle w:val="jlqj4b"/>
        </w:rPr>
        <w:t>o vai strīdīgo jautājumu gadījumā žūrija var lemt saskaņā ar katra vingrinājuma Vispārējiem tehniskajiem noteikumiem.</w:t>
      </w:r>
    </w:p>
    <w:p w:rsidR="00E01FCA" w:rsidRDefault="00E01FCA" w:rsidP="00E01FCA">
      <w:pPr>
        <w:pStyle w:val="5"/>
        <w:numPr>
          <w:ilvl w:val="0"/>
          <w:numId w:val="0"/>
        </w:numPr>
        <w:ind w:left="851"/>
        <w:rPr>
          <w:b/>
          <w:highlight w:val="yellow"/>
        </w:rPr>
      </w:pPr>
    </w:p>
    <w:p w:rsidR="00E01FCA" w:rsidRDefault="00E01FCA" w:rsidP="00E01FCA">
      <w:pPr>
        <w:pStyle w:val="5"/>
        <w:numPr>
          <w:ilvl w:val="0"/>
          <w:numId w:val="0"/>
        </w:numPr>
        <w:ind w:left="851"/>
        <w:rPr>
          <w:b/>
          <w:highlight w:val="yellow"/>
        </w:rPr>
      </w:pPr>
    </w:p>
    <w:p w:rsidR="00E01FCA" w:rsidRDefault="00E01FCA" w:rsidP="00E01FCA">
      <w:pPr>
        <w:pStyle w:val="5"/>
        <w:numPr>
          <w:ilvl w:val="0"/>
          <w:numId w:val="0"/>
        </w:numPr>
        <w:ind w:left="851"/>
        <w:rPr>
          <w:b/>
          <w:highlight w:val="yellow"/>
        </w:rPr>
      </w:pPr>
    </w:p>
    <w:p w:rsidR="00E01FCA" w:rsidRPr="00613564" w:rsidRDefault="00E01FCA" w:rsidP="00E01FCA">
      <w:pPr>
        <w:pStyle w:val="5"/>
        <w:numPr>
          <w:ilvl w:val="0"/>
          <w:numId w:val="0"/>
        </w:numPr>
        <w:ind w:left="851"/>
        <w:rPr>
          <w:szCs w:val="24"/>
          <w:highlight w:val="yellow"/>
        </w:rPr>
      </w:pPr>
    </w:p>
    <w:p w:rsidR="00BC4A43" w:rsidRDefault="00BC4A43"/>
    <w:sectPr w:rsidR="00BC4A43" w:rsidSect="00C23149">
      <w:footerReference w:type="default" r:id="rId8"/>
      <w:pgSz w:w="11906" w:h="16838"/>
      <w:pgMar w:top="1134" w:right="850" w:bottom="1134" w:left="1701" w:header="708" w:footer="708" w:gutter="0"/>
      <w:pgNumType w:start="2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F4" w:rsidRDefault="00F448F4" w:rsidP="00C23149">
      <w:r>
        <w:separator/>
      </w:r>
    </w:p>
  </w:endnote>
  <w:endnote w:type="continuationSeparator" w:id="0">
    <w:p w:rsidR="00F448F4" w:rsidRDefault="00F448F4" w:rsidP="00C2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149" w:rsidRDefault="00C23149">
    <w:pPr>
      <w:pStyle w:val="a6"/>
      <w:jc w:val="right"/>
    </w:pPr>
    <w:r>
      <w:t>228</w:t>
    </w:r>
  </w:p>
  <w:p w:rsidR="00C23149" w:rsidRDefault="00C231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F4" w:rsidRDefault="00F448F4" w:rsidP="00C23149">
      <w:r>
        <w:separator/>
      </w:r>
    </w:p>
  </w:footnote>
  <w:footnote w:type="continuationSeparator" w:id="0">
    <w:p w:rsidR="00F448F4" w:rsidRDefault="00F448F4" w:rsidP="00C2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904"/>
    <w:multiLevelType w:val="multilevel"/>
    <w:tmpl w:val="5EF8D498"/>
    <w:lvl w:ilvl="0">
      <w:start w:val="6"/>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D5750F"/>
    <w:multiLevelType w:val="hybridMultilevel"/>
    <w:tmpl w:val="7B1AF4DC"/>
    <w:lvl w:ilvl="0" w:tplc="62DE609C">
      <w:start w:val="1"/>
      <w:numFmt w:val="lowerLetter"/>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D00364"/>
    <w:multiLevelType w:val="hybridMultilevel"/>
    <w:tmpl w:val="93AA697E"/>
    <w:lvl w:ilvl="0" w:tplc="9E1E7354">
      <w:start w:val="1"/>
      <w:numFmt w:val="lowerLetter"/>
      <w:lvlText w:val="%1)"/>
      <w:lvlJc w:val="left"/>
      <w:pPr>
        <w:tabs>
          <w:tab w:val="num" w:pos="1069"/>
        </w:tabs>
        <w:ind w:left="1069" w:hanging="360"/>
      </w:pPr>
      <w:rPr>
        <w:rFonts w:hint="default"/>
      </w:rPr>
    </w:lvl>
    <w:lvl w:ilvl="1" w:tplc="A2B4670E">
      <w:start w:val="1"/>
      <w:numFmt w:val="lowerLetter"/>
      <w:lvlText w:val="%2)"/>
      <w:lvlJc w:val="left"/>
      <w:pPr>
        <w:tabs>
          <w:tab w:val="num" w:pos="1804"/>
        </w:tabs>
        <w:ind w:left="1804" w:hanging="375"/>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1B0434D"/>
    <w:multiLevelType w:val="hybridMultilevel"/>
    <w:tmpl w:val="BE602318"/>
    <w:lvl w:ilvl="0" w:tplc="ADC4D0AE">
      <w:start w:val="1"/>
      <w:numFmt w:val="lowerLetter"/>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C145D77"/>
    <w:multiLevelType w:val="hybridMultilevel"/>
    <w:tmpl w:val="66960BAE"/>
    <w:lvl w:ilvl="0" w:tplc="24C032F0">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5457AFD"/>
    <w:multiLevelType w:val="hybridMultilevel"/>
    <w:tmpl w:val="5E5A159A"/>
    <w:lvl w:ilvl="0" w:tplc="20B2B184">
      <w:start w:val="1"/>
      <w:numFmt w:val="lowerLetter"/>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27326498"/>
    <w:multiLevelType w:val="hybridMultilevel"/>
    <w:tmpl w:val="AC3CEDB4"/>
    <w:lvl w:ilvl="0" w:tplc="BC42ABDC">
      <w:start w:val="1"/>
      <w:numFmt w:val="lowerLetter"/>
      <w:lvlText w:val="%1)"/>
      <w:lvlJc w:val="left"/>
      <w:pPr>
        <w:ind w:left="1210" w:hanging="360"/>
      </w:pPr>
      <w:rPr>
        <w:rFonts w:hint="default"/>
        <w:b w:val="0"/>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7" w15:restartNumberingAfterBreak="0">
    <w:nsid w:val="349441D6"/>
    <w:multiLevelType w:val="multilevel"/>
    <w:tmpl w:val="D864F5EE"/>
    <w:lvl w:ilvl="0">
      <w:start w:val="6"/>
      <w:numFmt w:val="decimal"/>
      <w:lvlText w:val="%1."/>
      <w:lvlJc w:val="left"/>
      <w:pPr>
        <w:ind w:left="450" w:hanging="450"/>
      </w:pPr>
      <w:rPr>
        <w:rFonts w:ascii="Times New Roman" w:hAnsi="Times New Roman" w:hint="default"/>
        <w:sz w:val="28"/>
      </w:rPr>
    </w:lvl>
    <w:lvl w:ilvl="1">
      <w:start w:val="3"/>
      <w:numFmt w:val="decimal"/>
      <w:lvlText w:val="%1.%2."/>
      <w:lvlJc w:val="left"/>
      <w:pPr>
        <w:ind w:left="720" w:hanging="72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1080" w:hanging="108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440" w:hanging="144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800" w:hanging="1800"/>
      </w:pPr>
      <w:rPr>
        <w:rFonts w:ascii="Times New Roman" w:hAnsi="Times New Roman" w:hint="default"/>
        <w:sz w:val="28"/>
      </w:rPr>
    </w:lvl>
    <w:lvl w:ilvl="8">
      <w:start w:val="1"/>
      <w:numFmt w:val="decimal"/>
      <w:lvlText w:val="%1.%2.%3.%4.%5.%6.%7.%8.%9."/>
      <w:lvlJc w:val="left"/>
      <w:pPr>
        <w:ind w:left="2160" w:hanging="2160"/>
      </w:pPr>
      <w:rPr>
        <w:rFonts w:ascii="Times New Roman" w:hAnsi="Times New Roman" w:hint="default"/>
        <w:sz w:val="28"/>
      </w:rPr>
    </w:lvl>
  </w:abstractNum>
  <w:abstractNum w:abstractNumId="8" w15:restartNumberingAfterBreak="0">
    <w:nsid w:val="3DA82202"/>
    <w:multiLevelType w:val="hybridMultilevel"/>
    <w:tmpl w:val="A3A22B98"/>
    <w:lvl w:ilvl="0" w:tplc="8F9E2156">
      <w:start w:val="1"/>
      <w:numFmt w:val="lowerLetter"/>
      <w:lvlText w:val="%1)"/>
      <w:lvlJc w:val="left"/>
      <w:pPr>
        <w:ind w:left="1210" w:hanging="360"/>
      </w:pPr>
      <w:rPr>
        <w:rFonts w:hint="default"/>
        <w:b w:val="0"/>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 w15:restartNumberingAfterBreak="0">
    <w:nsid w:val="3ECE26BB"/>
    <w:multiLevelType w:val="hybridMultilevel"/>
    <w:tmpl w:val="CD409E88"/>
    <w:lvl w:ilvl="0" w:tplc="74EE325C">
      <w:start w:val="1"/>
      <w:numFmt w:val="lowerLetter"/>
      <w:lvlText w:val="%1)"/>
      <w:lvlJc w:val="left"/>
      <w:pPr>
        <w:tabs>
          <w:tab w:val="num" w:pos="-114"/>
        </w:tabs>
        <w:ind w:left="-114" w:hanging="360"/>
      </w:pPr>
      <w:rPr>
        <w:rFonts w:hint="default"/>
      </w:rPr>
    </w:lvl>
    <w:lvl w:ilvl="1" w:tplc="01E86866">
      <w:start w:val="1"/>
      <w:numFmt w:val="lowerLetter"/>
      <w:lvlText w:val="%2)"/>
      <w:lvlJc w:val="left"/>
      <w:pPr>
        <w:tabs>
          <w:tab w:val="num" w:pos="606"/>
        </w:tabs>
        <w:ind w:left="606" w:hanging="360"/>
      </w:pPr>
      <w:rPr>
        <w:rFonts w:hint="default"/>
      </w:rPr>
    </w:lvl>
    <w:lvl w:ilvl="2" w:tplc="04190001">
      <w:start w:val="1"/>
      <w:numFmt w:val="bullet"/>
      <w:lvlText w:val=""/>
      <w:lvlJc w:val="left"/>
      <w:pPr>
        <w:ind w:left="1506" w:hanging="360"/>
      </w:pPr>
      <w:rPr>
        <w:rFonts w:ascii="Symbol" w:hAnsi="Symbol" w:hint="default"/>
      </w:rPr>
    </w:lvl>
    <w:lvl w:ilvl="3" w:tplc="59464140">
      <w:start w:val="1"/>
      <w:numFmt w:val="lowerLetter"/>
      <w:lvlText w:val="%4)"/>
      <w:lvlJc w:val="left"/>
      <w:pPr>
        <w:ind w:left="1210" w:hanging="360"/>
      </w:pPr>
      <w:rPr>
        <w:rFonts w:hint="default"/>
      </w:rPr>
    </w:lvl>
    <w:lvl w:ilvl="4" w:tplc="04190019" w:tentative="1">
      <w:start w:val="1"/>
      <w:numFmt w:val="lowerLetter"/>
      <w:lvlText w:val="%5."/>
      <w:lvlJc w:val="left"/>
      <w:pPr>
        <w:tabs>
          <w:tab w:val="num" w:pos="2766"/>
        </w:tabs>
        <w:ind w:left="2766" w:hanging="360"/>
      </w:pPr>
    </w:lvl>
    <w:lvl w:ilvl="5" w:tplc="0419001B" w:tentative="1">
      <w:start w:val="1"/>
      <w:numFmt w:val="lowerRoman"/>
      <w:lvlText w:val="%6."/>
      <w:lvlJc w:val="right"/>
      <w:pPr>
        <w:tabs>
          <w:tab w:val="num" w:pos="3486"/>
        </w:tabs>
        <w:ind w:left="3486" w:hanging="180"/>
      </w:pPr>
    </w:lvl>
    <w:lvl w:ilvl="6" w:tplc="0419000F" w:tentative="1">
      <w:start w:val="1"/>
      <w:numFmt w:val="decimal"/>
      <w:lvlText w:val="%7."/>
      <w:lvlJc w:val="left"/>
      <w:pPr>
        <w:tabs>
          <w:tab w:val="num" w:pos="4206"/>
        </w:tabs>
        <w:ind w:left="4206" w:hanging="360"/>
      </w:pPr>
    </w:lvl>
    <w:lvl w:ilvl="7" w:tplc="04190019" w:tentative="1">
      <w:start w:val="1"/>
      <w:numFmt w:val="lowerLetter"/>
      <w:lvlText w:val="%8."/>
      <w:lvlJc w:val="left"/>
      <w:pPr>
        <w:tabs>
          <w:tab w:val="num" w:pos="4926"/>
        </w:tabs>
        <w:ind w:left="4926" w:hanging="360"/>
      </w:pPr>
    </w:lvl>
    <w:lvl w:ilvl="8" w:tplc="0419001B" w:tentative="1">
      <w:start w:val="1"/>
      <w:numFmt w:val="lowerRoman"/>
      <w:lvlText w:val="%9."/>
      <w:lvlJc w:val="right"/>
      <w:pPr>
        <w:tabs>
          <w:tab w:val="num" w:pos="5646"/>
        </w:tabs>
        <w:ind w:left="5646" w:hanging="180"/>
      </w:pPr>
    </w:lvl>
  </w:abstractNum>
  <w:abstractNum w:abstractNumId="10" w15:restartNumberingAfterBreak="0">
    <w:nsid w:val="41CF7301"/>
    <w:multiLevelType w:val="hybridMultilevel"/>
    <w:tmpl w:val="9B8E4568"/>
    <w:lvl w:ilvl="0" w:tplc="A56C8D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1E7C0E"/>
    <w:multiLevelType w:val="hybridMultilevel"/>
    <w:tmpl w:val="D0E22F16"/>
    <w:lvl w:ilvl="0" w:tplc="D6DE97D4">
      <w:start w:val="1"/>
      <w:numFmt w:val="lowerLetter"/>
      <w:lvlText w:val="%1)"/>
      <w:lvlJc w:val="left"/>
      <w:pPr>
        <w:ind w:left="1210" w:hanging="360"/>
      </w:pPr>
      <w:rPr>
        <w:rFonts w:ascii="Times New Roman" w:eastAsia="Times New Roman" w:hAnsi="Times New Roman" w:cs="Times New Roman"/>
        <w:b w:val="0"/>
      </w:rPr>
    </w:lvl>
    <w:lvl w:ilvl="1" w:tplc="04190019" w:tentative="1">
      <w:start w:val="1"/>
      <w:numFmt w:val="lowerLetter"/>
      <w:lvlText w:val="%2."/>
      <w:lvlJc w:val="left"/>
      <w:pPr>
        <w:ind w:left="604" w:hanging="360"/>
      </w:pPr>
    </w:lvl>
    <w:lvl w:ilvl="2" w:tplc="0419001B" w:tentative="1">
      <w:start w:val="1"/>
      <w:numFmt w:val="lowerRoman"/>
      <w:lvlText w:val="%3."/>
      <w:lvlJc w:val="right"/>
      <w:pPr>
        <w:ind w:left="1324" w:hanging="180"/>
      </w:pPr>
    </w:lvl>
    <w:lvl w:ilvl="3" w:tplc="0419000F" w:tentative="1">
      <w:start w:val="1"/>
      <w:numFmt w:val="decimal"/>
      <w:lvlText w:val="%4."/>
      <w:lvlJc w:val="left"/>
      <w:pPr>
        <w:ind w:left="2044" w:hanging="360"/>
      </w:pPr>
    </w:lvl>
    <w:lvl w:ilvl="4" w:tplc="04190019" w:tentative="1">
      <w:start w:val="1"/>
      <w:numFmt w:val="lowerLetter"/>
      <w:lvlText w:val="%5."/>
      <w:lvlJc w:val="left"/>
      <w:pPr>
        <w:ind w:left="2764" w:hanging="360"/>
      </w:pPr>
    </w:lvl>
    <w:lvl w:ilvl="5" w:tplc="0419001B" w:tentative="1">
      <w:start w:val="1"/>
      <w:numFmt w:val="lowerRoman"/>
      <w:lvlText w:val="%6."/>
      <w:lvlJc w:val="right"/>
      <w:pPr>
        <w:ind w:left="3484" w:hanging="180"/>
      </w:pPr>
    </w:lvl>
    <w:lvl w:ilvl="6" w:tplc="0419000F" w:tentative="1">
      <w:start w:val="1"/>
      <w:numFmt w:val="decimal"/>
      <w:lvlText w:val="%7."/>
      <w:lvlJc w:val="left"/>
      <w:pPr>
        <w:ind w:left="4204" w:hanging="360"/>
      </w:pPr>
    </w:lvl>
    <w:lvl w:ilvl="7" w:tplc="04190019" w:tentative="1">
      <w:start w:val="1"/>
      <w:numFmt w:val="lowerLetter"/>
      <w:lvlText w:val="%8."/>
      <w:lvlJc w:val="left"/>
      <w:pPr>
        <w:ind w:left="4924" w:hanging="360"/>
      </w:pPr>
    </w:lvl>
    <w:lvl w:ilvl="8" w:tplc="0419001B" w:tentative="1">
      <w:start w:val="1"/>
      <w:numFmt w:val="lowerRoman"/>
      <w:lvlText w:val="%9."/>
      <w:lvlJc w:val="right"/>
      <w:pPr>
        <w:ind w:left="5644" w:hanging="180"/>
      </w:pPr>
    </w:lvl>
  </w:abstractNum>
  <w:abstractNum w:abstractNumId="12" w15:restartNumberingAfterBreak="0">
    <w:nsid w:val="464C22ED"/>
    <w:multiLevelType w:val="hybridMultilevel"/>
    <w:tmpl w:val="FE905D1E"/>
    <w:lvl w:ilvl="0" w:tplc="9C18D048">
      <w:start w:val="1"/>
      <w:numFmt w:val="lowerLetter"/>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A3055E"/>
    <w:multiLevelType w:val="hybridMultilevel"/>
    <w:tmpl w:val="545EF654"/>
    <w:lvl w:ilvl="0" w:tplc="4EB4C058">
      <w:start w:val="1"/>
      <w:numFmt w:val="lowerLetter"/>
      <w:lvlText w:val="%1)"/>
      <w:lvlJc w:val="left"/>
      <w:pPr>
        <w:tabs>
          <w:tab w:val="num" w:pos="-114"/>
        </w:tabs>
        <w:ind w:left="-114" w:hanging="360"/>
      </w:pPr>
      <w:rPr>
        <w:rFonts w:ascii="Times New Roman" w:eastAsia="Times New Roman" w:hAnsi="Times New Roman" w:cs="Times New Roman"/>
      </w:rPr>
    </w:lvl>
    <w:lvl w:ilvl="1" w:tplc="982C7078">
      <w:start w:val="1"/>
      <w:numFmt w:val="lowerLetter"/>
      <w:lvlText w:val="%2)"/>
      <w:lvlJc w:val="left"/>
      <w:pPr>
        <w:tabs>
          <w:tab w:val="num" w:pos="606"/>
        </w:tabs>
        <w:ind w:left="606" w:hanging="360"/>
      </w:pPr>
      <w:rPr>
        <w:rFonts w:hint="default"/>
      </w:rPr>
    </w:lvl>
    <w:lvl w:ilvl="2" w:tplc="8F9E2156">
      <w:start w:val="1"/>
      <w:numFmt w:val="lowerLetter"/>
      <w:lvlText w:val="%3)"/>
      <w:lvlJc w:val="left"/>
      <w:pPr>
        <w:ind w:left="1506" w:hanging="360"/>
      </w:pPr>
      <w:rPr>
        <w:rFonts w:hint="default"/>
        <w:b w:val="0"/>
      </w:rPr>
    </w:lvl>
    <w:lvl w:ilvl="3" w:tplc="A2AC2436">
      <w:start w:val="1"/>
      <w:numFmt w:val="lowerLetter"/>
      <w:lvlText w:val="%4)"/>
      <w:lvlJc w:val="left"/>
      <w:pPr>
        <w:ind w:left="1210" w:hanging="360"/>
      </w:pPr>
      <w:rPr>
        <w:rFonts w:ascii="Times New Roman" w:eastAsia="Times New Roman" w:hAnsi="Times New Roman" w:cs="Times New Roman"/>
        <w:b w:val="0"/>
      </w:rPr>
    </w:lvl>
    <w:lvl w:ilvl="4" w:tplc="04190019" w:tentative="1">
      <w:start w:val="1"/>
      <w:numFmt w:val="lowerLetter"/>
      <w:lvlText w:val="%5."/>
      <w:lvlJc w:val="left"/>
      <w:pPr>
        <w:tabs>
          <w:tab w:val="num" w:pos="2766"/>
        </w:tabs>
        <w:ind w:left="2766" w:hanging="360"/>
      </w:pPr>
    </w:lvl>
    <w:lvl w:ilvl="5" w:tplc="0419001B" w:tentative="1">
      <w:start w:val="1"/>
      <w:numFmt w:val="lowerRoman"/>
      <w:lvlText w:val="%6."/>
      <w:lvlJc w:val="right"/>
      <w:pPr>
        <w:tabs>
          <w:tab w:val="num" w:pos="3486"/>
        </w:tabs>
        <w:ind w:left="3486" w:hanging="180"/>
      </w:pPr>
    </w:lvl>
    <w:lvl w:ilvl="6" w:tplc="0419000F" w:tentative="1">
      <w:start w:val="1"/>
      <w:numFmt w:val="decimal"/>
      <w:lvlText w:val="%7."/>
      <w:lvlJc w:val="left"/>
      <w:pPr>
        <w:tabs>
          <w:tab w:val="num" w:pos="4206"/>
        </w:tabs>
        <w:ind w:left="4206" w:hanging="360"/>
      </w:pPr>
    </w:lvl>
    <w:lvl w:ilvl="7" w:tplc="04190019" w:tentative="1">
      <w:start w:val="1"/>
      <w:numFmt w:val="lowerLetter"/>
      <w:lvlText w:val="%8."/>
      <w:lvlJc w:val="left"/>
      <w:pPr>
        <w:tabs>
          <w:tab w:val="num" w:pos="4926"/>
        </w:tabs>
        <w:ind w:left="4926" w:hanging="360"/>
      </w:pPr>
    </w:lvl>
    <w:lvl w:ilvl="8" w:tplc="0419001B" w:tentative="1">
      <w:start w:val="1"/>
      <w:numFmt w:val="lowerRoman"/>
      <w:lvlText w:val="%9."/>
      <w:lvlJc w:val="right"/>
      <w:pPr>
        <w:tabs>
          <w:tab w:val="num" w:pos="5646"/>
        </w:tabs>
        <w:ind w:left="5646" w:hanging="180"/>
      </w:pPr>
    </w:lvl>
  </w:abstractNum>
  <w:abstractNum w:abstractNumId="14" w15:restartNumberingAfterBreak="0">
    <w:nsid w:val="51D5287F"/>
    <w:multiLevelType w:val="multilevel"/>
    <w:tmpl w:val="9C26F0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E27F5E"/>
    <w:multiLevelType w:val="multilevel"/>
    <w:tmpl w:val="DC8A3C54"/>
    <w:lvl w:ilvl="0">
      <w:numFmt w:val="bullet"/>
      <w:lvlText w:val="−"/>
      <w:lvlJc w:val="left"/>
      <w:pPr>
        <w:tabs>
          <w:tab w:val="num" w:pos="1211"/>
        </w:tabs>
        <w:ind w:left="1211" w:hanging="360"/>
      </w:pPr>
      <w:rPr>
        <w:rFonts w:ascii="Times New Roman" w:eastAsia="Times New Roman" w:hAnsi="Times New Roman" w:cs="Times New Roman" w:hint="default"/>
        <w:b/>
        <w:color w:val="auto"/>
      </w:rPr>
    </w:lvl>
    <w:lvl w:ilvl="1">
      <w:start w:val="1"/>
      <w:numFmt w:val="lowerLetter"/>
      <w:lvlText w:val="%2)"/>
      <w:lvlJc w:val="left"/>
      <w:pPr>
        <w:tabs>
          <w:tab w:val="num" w:pos="1440"/>
        </w:tabs>
        <w:ind w:left="1440" w:hanging="360"/>
      </w:pPr>
      <w:rPr>
        <w:rFonts w:hint="default"/>
        <w:b w:val="0"/>
      </w:rPr>
    </w:lvl>
    <w:lvl w:ilvl="2">
      <w:start w:va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9F656ED"/>
    <w:multiLevelType w:val="hybridMultilevel"/>
    <w:tmpl w:val="CB0C172C"/>
    <w:lvl w:ilvl="0" w:tplc="319EFF3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DB6720"/>
    <w:multiLevelType w:val="hybridMultilevel"/>
    <w:tmpl w:val="8AE0411E"/>
    <w:lvl w:ilvl="0" w:tplc="009A5454">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04147B7"/>
    <w:multiLevelType w:val="hybridMultilevel"/>
    <w:tmpl w:val="54B2CAEE"/>
    <w:lvl w:ilvl="0" w:tplc="01F20A7A">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1690677"/>
    <w:multiLevelType w:val="hybridMultilevel"/>
    <w:tmpl w:val="7608A59A"/>
    <w:lvl w:ilvl="0" w:tplc="70D65BB0">
      <w:start w:val="1"/>
      <w:numFmt w:val="lowerLetter"/>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A9D210C"/>
    <w:multiLevelType w:val="multilevel"/>
    <w:tmpl w:val="0DC6CD16"/>
    <w:lvl w:ilvl="0">
      <w:start w:val="1"/>
      <w:numFmt w:val="decimal"/>
      <w:pStyle w:val="1"/>
      <w:lvlText w:val="%1."/>
      <w:lvlJc w:val="left"/>
      <w:pPr>
        <w:tabs>
          <w:tab w:val="num" w:pos="540"/>
        </w:tabs>
        <w:ind w:left="540" w:hanging="540"/>
      </w:pPr>
      <w:rPr>
        <w:rFonts w:hint="default"/>
      </w:rPr>
    </w:lvl>
    <w:lvl w:ilvl="1">
      <w:start w:val="1"/>
      <w:numFmt w:val="decimal"/>
      <w:pStyle w:val="2"/>
      <w:lvlText w:val="%1.%2."/>
      <w:lvlJc w:val="left"/>
      <w:pPr>
        <w:tabs>
          <w:tab w:val="num" w:pos="720"/>
        </w:tabs>
        <w:ind w:left="720" w:hanging="720"/>
      </w:pPr>
      <w:rPr>
        <w:rFonts w:ascii="Times New Roman" w:hAnsi="Times New Roman" w:cs="Times New Roman" w:hint="default"/>
        <w:sz w:val="28"/>
        <w:szCs w:val="28"/>
      </w:rPr>
    </w:lvl>
    <w:lvl w:ilvl="2">
      <w:start w:val="1"/>
      <w:numFmt w:val="decimal"/>
      <w:pStyle w:val="3"/>
      <w:lvlText w:val="%1.%2.%3."/>
      <w:lvlJc w:val="left"/>
      <w:pPr>
        <w:tabs>
          <w:tab w:val="num" w:pos="1077"/>
        </w:tabs>
        <w:ind w:left="1077" w:hanging="1077"/>
      </w:pPr>
      <w:rPr>
        <w:rFonts w:hint="default"/>
        <w:b w:val="0"/>
        <w:i w:val="0"/>
      </w:rPr>
    </w:lvl>
    <w:lvl w:ilvl="3">
      <w:start w:val="1"/>
      <w:numFmt w:val="lowerLetter"/>
      <w:pStyle w:val="5"/>
      <w:lvlText w:val="%4)"/>
      <w:lvlJc w:val="left"/>
      <w:pPr>
        <w:tabs>
          <w:tab w:val="num" w:pos="1077"/>
        </w:tabs>
        <w:ind w:left="1077" w:hanging="1077"/>
      </w:pPr>
      <w:rPr>
        <w:rFonts w:ascii="Times New Roman" w:eastAsia="Times New Roman" w:hAnsi="Times New Roman" w:cs="Times New Roman" w:hint="default"/>
        <w:b w:val="0"/>
        <w:i w:val="0"/>
        <w:color w:val="auto"/>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3"/>
  </w:num>
  <w:num w:numId="3">
    <w:abstractNumId w:val="2"/>
  </w:num>
  <w:num w:numId="4">
    <w:abstractNumId w:val="15"/>
  </w:num>
  <w:num w:numId="5">
    <w:abstractNumId w:val="20"/>
  </w:num>
  <w:num w:numId="6">
    <w:abstractNumId w:val="11"/>
  </w:num>
  <w:num w:numId="7">
    <w:abstractNumId w:val="5"/>
  </w:num>
  <w:num w:numId="8">
    <w:abstractNumId w:val="0"/>
  </w:num>
  <w:num w:numId="9">
    <w:abstractNumId w:val="14"/>
  </w:num>
  <w:num w:numId="10">
    <w:abstractNumId w:val="16"/>
  </w:num>
  <w:num w:numId="11">
    <w:abstractNumId w:val="8"/>
  </w:num>
  <w:num w:numId="12">
    <w:abstractNumId w:val="6"/>
  </w:num>
  <w:num w:numId="13">
    <w:abstractNumId w:val="10"/>
  </w:num>
  <w:num w:numId="14">
    <w:abstractNumId w:val="18"/>
  </w:num>
  <w:num w:numId="15">
    <w:abstractNumId w:val="19"/>
  </w:num>
  <w:num w:numId="16">
    <w:abstractNumId w:val="4"/>
  </w:num>
  <w:num w:numId="17">
    <w:abstractNumId w:val="17"/>
  </w:num>
  <w:num w:numId="18">
    <w:abstractNumId w:val="12"/>
  </w:num>
  <w:num w:numId="19">
    <w:abstractNumId w:val="1"/>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A"/>
    <w:rsid w:val="005B473D"/>
    <w:rsid w:val="00BC4A43"/>
    <w:rsid w:val="00C23149"/>
    <w:rsid w:val="00E01FCA"/>
    <w:rsid w:val="00F15D08"/>
    <w:rsid w:val="00F4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28D0"/>
  <w15:chartTrackingRefBased/>
  <w15:docId w15:val="{DD35012A-8B54-46E6-904E-18032F56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CA"/>
    <w:pPr>
      <w:spacing w:after="0" w:line="240" w:lineRule="auto"/>
    </w:pPr>
    <w:rPr>
      <w:rFonts w:ascii="Times New Roman" w:eastAsia="Times New Roman" w:hAnsi="Times New Roman" w:cs="Times New Roman"/>
      <w:color w:val="000000"/>
      <w:sz w:val="28"/>
      <w:szCs w:val="20"/>
      <w:lang w:val="lv-LV"/>
    </w:rPr>
  </w:style>
  <w:style w:type="paragraph" w:styleId="1">
    <w:name w:val="heading 1"/>
    <w:basedOn w:val="a"/>
    <w:next w:val="a"/>
    <w:link w:val="10"/>
    <w:qFormat/>
    <w:rsid w:val="00E01FCA"/>
    <w:pPr>
      <w:keepNext/>
      <w:numPr>
        <w:numId w:val="5"/>
      </w:numPr>
      <w:jc w:val="center"/>
      <w:outlineLvl w:val="0"/>
    </w:pPr>
    <w:rPr>
      <w:rFonts w:ascii="Arial" w:hAnsi="Arial" w:cs="Arial"/>
      <w:b/>
      <w:iCs/>
      <w:sz w:val="36"/>
    </w:rPr>
  </w:style>
  <w:style w:type="paragraph" w:styleId="2">
    <w:name w:val="heading 2"/>
    <w:basedOn w:val="a"/>
    <w:next w:val="a"/>
    <w:link w:val="20"/>
    <w:qFormat/>
    <w:rsid w:val="00E01FCA"/>
    <w:pPr>
      <w:keepNext/>
      <w:numPr>
        <w:ilvl w:val="1"/>
        <w:numId w:val="5"/>
      </w:numPr>
      <w:jc w:val="center"/>
      <w:outlineLvl w:val="1"/>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FCA"/>
    <w:rPr>
      <w:rFonts w:ascii="Arial" w:eastAsia="Times New Roman" w:hAnsi="Arial" w:cs="Arial"/>
      <w:b/>
      <w:iCs/>
      <w:color w:val="000000"/>
      <w:sz w:val="36"/>
      <w:szCs w:val="20"/>
      <w:lang w:val="lv-LV"/>
    </w:rPr>
  </w:style>
  <w:style w:type="character" w:customStyle="1" w:styleId="20">
    <w:name w:val="Заголовок 2 Знак"/>
    <w:basedOn w:val="a0"/>
    <w:link w:val="2"/>
    <w:rsid w:val="00E01FCA"/>
    <w:rPr>
      <w:rFonts w:ascii="Arial" w:eastAsia="Times New Roman" w:hAnsi="Arial" w:cs="Times New Roman"/>
      <w:b/>
      <w:bCs/>
      <w:color w:val="000000"/>
      <w:sz w:val="28"/>
      <w:szCs w:val="20"/>
      <w:lang w:val="lv-LV"/>
    </w:rPr>
  </w:style>
  <w:style w:type="paragraph" w:styleId="5">
    <w:name w:val="List Bullet 5"/>
    <w:basedOn w:val="a"/>
    <w:link w:val="50"/>
    <w:rsid w:val="00E01FCA"/>
    <w:pPr>
      <w:numPr>
        <w:ilvl w:val="3"/>
        <w:numId w:val="5"/>
      </w:numPr>
      <w:jc w:val="both"/>
    </w:pPr>
    <w:rPr>
      <w:color w:val="auto"/>
      <w:sz w:val="24"/>
    </w:rPr>
  </w:style>
  <w:style w:type="character" w:customStyle="1" w:styleId="50">
    <w:name w:val="Маркированный список 5 Знак"/>
    <w:link w:val="5"/>
    <w:rsid w:val="00E01FCA"/>
    <w:rPr>
      <w:rFonts w:ascii="Times New Roman" w:eastAsia="Times New Roman" w:hAnsi="Times New Roman" w:cs="Times New Roman"/>
      <w:sz w:val="24"/>
      <w:szCs w:val="20"/>
      <w:lang w:val="lv-LV"/>
    </w:rPr>
  </w:style>
  <w:style w:type="paragraph" w:styleId="3">
    <w:name w:val="List Bullet 3"/>
    <w:basedOn w:val="a"/>
    <w:link w:val="30"/>
    <w:rsid w:val="00E01FCA"/>
    <w:pPr>
      <w:numPr>
        <w:ilvl w:val="2"/>
        <w:numId w:val="5"/>
      </w:numPr>
      <w:jc w:val="both"/>
    </w:pPr>
    <w:rPr>
      <w:color w:val="auto"/>
      <w:sz w:val="24"/>
    </w:rPr>
  </w:style>
  <w:style w:type="character" w:customStyle="1" w:styleId="30">
    <w:name w:val="Маркированный список 3 Знак"/>
    <w:link w:val="3"/>
    <w:rsid w:val="00E01FCA"/>
    <w:rPr>
      <w:rFonts w:ascii="Times New Roman" w:eastAsia="Times New Roman" w:hAnsi="Times New Roman" w:cs="Times New Roman"/>
      <w:sz w:val="24"/>
      <w:szCs w:val="20"/>
      <w:lang w:val="lv-LV"/>
    </w:rPr>
  </w:style>
  <w:style w:type="paragraph" w:styleId="a3">
    <w:name w:val="List Paragraph"/>
    <w:basedOn w:val="a"/>
    <w:qFormat/>
    <w:rsid w:val="00E01FCA"/>
    <w:pPr>
      <w:ind w:left="720"/>
    </w:pPr>
  </w:style>
  <w:style w:type="character" w:customStyle="1" w:styleId="viiyi">
    <w:name w:val="viiyi"/>
    <w:rsid w:val="00E01FCA"/>
  </w:style>
  <w:style w:type="character" w:customStyle="1" w:styleId="jlqj4b">
    <w:name w:val="jlqj4b"/>
    <w:rsid w:val="00E01FCA"/>
  </w:style>
  <w:style w:type="paragraph" w:styleId="a4">
    <w:name w:val="header"/>
    <w:basedOn w:val="a"/>
    <w:link w:val="a5"/>
    <w:uiPriority w:val="99"/>
    <w:unhideWhenUsed/>
    <w:rsid w:val="00C23149"/>
    <w:pPr>
      <w:tabs>
        <w:tab w:val="center" w:pos="4677"/>
        <w:tab w:val="right" w:pos="9355"/>
      </w:tabs>
    </w:pPr>
  </w:style>
  <w:style w:type="character" w:customStyle="1" w:styleId="a5">
    <w:name w:val="Верхний колонтитул Знак"/>
    <w:basedOn w:val="a0"/>
    <w:link w:val="a4"/>
    <w:uiPriority w:val="99"/>
    <w:rsid w:val="00C23149"/>
    <w:rPr>
      <w:rFonts w:ascii="Times New Roman" w:eastAsia="Times New Roman" w:hAnsi="Times New Roman" w:cs="Times New Roman"/>
      <w:color w:val="000000"/>
      <w:sz w:val="28"/>
      <w:szCs w:val="20"/>
      <w:lang w:val="lv-LV"/>
    </w:rPr>
  </w:style>
  <w:style w:type="paragraph" w:styleId="a6">
    <w:name w:val="footer"/>
    <w:basedOn w:val="a"/>
    <w:link w:val="a7"/>
    <w:uiPriority w:val="99"/>
    <w:unhideWhenUsed/>
    <w:rsid w:val="00C23149"/>
    <w:pPr>
      <w:tabs>
        <w:tab w:val="center" w:pos="4677"/>
        <w:tab w:val="right" w:pos="9355"/>
      </w:tabs>
    </w:pPr>
  </w:style>
  <w:style w:type="character" w:customStyle="1" w:styleId="a7">
    <w:name w:val="Нижний колонтитул Знак"/>
    <w:basedOn w:val="a0"/>
    <w:link w:val="a6"/>
    <w:uiPriority w:val="99"/>
    <w:rsid w:val="00C23149"/>
    <w:rPr>
      <w:rFonts w:ascii="Times New Roman" w:eastAsia="Times New Roman" w:hAnsi="Times New Roman" w:cs="Times New Roman"/>
      <w:color w:val="000000"/>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B7C4-C34D-47C3-9508-5DA8AF6F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2595</Words>
  <Characters>14798</Characters>
  <Application>Microsoft Office Word</Application>
  <DocSecurity>0</DocSecurity>
  <Lines>123</Lines>
  <Paragraphs>34</Paragraphs>
  <ScaleCrop>false</ScaleCrop>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Roditeli</dc:creator>
  <cp:keywords/>
  <dc:description/>
  <cp:lastModifiedBy>Roditeli</cp:lastModifiedBy>
  <cp:revision>4</cp:revision>
  <dcterms:created xsi:type="dcterms:W3CDTF">2021-05-07T11:00:00Z</dcterms:created>
  <dcterms:modified xsi:type="dcterms:W3CDTF">2021-05-07T11:10:00Z</dcterms:modified>
</cp:coreProperties>
</file>