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76DF" w14:textId="071E1E84" w:rsidR="00F4743E" w:rsidRDefault="00DC62A8" w:rsidP="007A026A">
      <w:pPr>
        <w:tabs>
          <w:tab w:val="left" w:pos="9639"/>
        </w:tabs>
        <w:spacing w:after="0" w:line="240" w:lineRule="auto"/>
        <w:jc w:val="center"/>
        <w:rPr>
          <w:noProof/>
          <w:lang w:val="lv-LV" w:eastAsia="lv-LV"/>
        </w:rPr>
      </w:pPr>
      <w:r>
        <w:rPr>
          <w:rFonts w:ascii="Times New Roman" w:hAnsi="Times New Roman"/>
          <w:b/>
          <w:bCs/>
          <w:noProof/>
          <w:sz w:val="26"/>
          <w:szCs w:val="26"/>
          <w:lang w:val="ru-RU" w:eastAsia="ru-RU"/>
        </w:rPr>
        <w:drawing>
          <wp:inline distT="0" distB="0" distL="0" distR="0" wp14:anchorId="4D2A611B" wp14:editId="6DDC298A">
            <wp:extent cx="1517015" cy="1392555"/>
            <wp:effectExtent l="19050" t="0" r="6985" b="0"/>
            <wp:docPr id="93" name="Picture 1" descr="save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j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1392555"/>
                    </a:xfrm>
                    <a:prstGeom prst="rect">
                      <a:avLst/>
                    </a:prstGeom>
                    <a:noFill/>
                  </pic:spPr>
                </pic:pic>
              </a:graphicData>
            </a:graphic>
          </wp:inline>
        </w:drawing>
      </w:r>
      <w:r w:rsidR="000E5089">
        <w:rPr>
          <w:noProof/>
          <w:lang w:val="ru-RU" w:eastAsia="ru-RU"/>
        </w:rPr>
        <w:drawing>
          <wp:inline distT="0" distB="0" distL="0" distR="0" wp14:anchorId="0889899B" wp14:editId="4E802685">
            <wp:extent cx="2495550" cy="1077991"/>
            <wp:effectExtent l="0" t="0" r="0" b="8255"/>
            <wp:docPr id="1" name="Рисунок 1" descr="IPSC 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mg" descr="IPSC Latv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225" cy="1081306"/>
                    </a:xfrm>
                    <a:prstGeom prst="rect">
                      <a:avLst/>
                    </a:prstGeom>
                    <a:noFill/>
                    <a:ln>
                      <a:noFill/>
                    </a:ln>
                  </pic:spPr>
                </pic:pic>
              </a:graphicData>
            </a:graphic>
          </wp:inline>
        </w:drawing>
      </w:r>
    </w:p>
    <w:p w14:paraId="5CBC191C" w14:textId="77777777" w:rsidR="00DC62A8" w:rsidRPr="00DC62A8" w:rsidRDefault="00DC62A8" w:rsidP="007A026A">
      <w:pPr>
        <w:spacing w:after="0" w:line="240" w:lineRule="auto"/>
        <w:jc w:val="right"/>
        <w:rPr>
          <w:rFonts w:ascii="Times New Roman" w:hAnsi="Times New Roman"/>
          <w:noProof/>
          <w:sz w:val="26"/>
          <w:lang w:val="lv-LV" w:eastAsia="lv-LV"/>
        </w:rPr>
      </w:pPr>
      <w:r w:rsidRPr="00DC62A8">
        <w:rPr>
          <w:rFonts w:ascii="Times New Roman" w:hAnsi="Times New Roman"/>
          <w:noProof/>
          <w:sz w:val="26"/>
          <w:lang w:val="lv-LV" w:eastAsia="lv-LV"/>
        </w:rPr>
        <w:t>APSTIPRINĀTS</w:t>
      </w:r>
    </w:p>
    <w:p w14:paraId="66017F7F" w14:textId="48E0A113" w:rsidR="00DC62A8" w:rsidRPr="00DC62A8" w:rsidRDefault="00DC62A8" w:rsidP="007A026A">
      <w:pPr>
        <w:spacing w:after="0" w:line="240" w:lineRule="auto"/>
        <w:jc w:val="right"/>
        <w:rPr>
          <w:rFonts w:ascii="Times New Roman" w:hAnsi="Times New Roman"/>
          <w:noProof/>
          <w:sz w:val="26"/>
          <w:lang w:val="lv-LV" w:eastAsia="lv-LV"/>
        </w:rPr>
      </w:pPr>
      <w:r w:rsidRPr="00DC62A8">
        <w:rPr>
          <w:rFonts w:ascii="Times New Roman" w:hAnsi="Times New Roman"/>
          <w:noProof/>
          <w:sz w:val="26"/>
          <w:lang w:val="lv-LV" w:eastAsia="lv-LV"/>
        </w:rPr>
        <w:t>Latvijas Šaušanas federācija</w:t>
      </w:r>
    </w:p>
    <w:p w14:paraId="275E56FD" w14:textId="77777777" w:rsidR="00F4743E" w:rsidRPr="006E1873" w:rsidRDefault="00F4743E" w:rsidP="007A026A">
      <w:pPr>
        <w:spacing w:after="0" w:line="240" w:lineRule="auto"/>
        <w:jc w:val="center"/>
        <w:rPr>
          <w:rFonts w:ascii="Times New Roman" w:hAnsi="Times New Roman"/>
          <w:b/>
          <w:bCs/>
          <w:sz w:val="26"/>
          <w:szCs w:val="26"/>
          <w:lang w:val="lv-LV"/>
        </w:rPr>
      </w:pPr>
      <w:r w:rsidRPr="006E1873">
        <w:rPr>
          <w:rFonts w:ascii="Times New Roman" w:hAnsi="Times New Roman"/>
          <w:b/>
          <w:bCs/>
          <w:sz w:val="26"/>
          <w:szCs w:val="26"/>
          <w:lang w:val="lv-LV"/>
        </w:rPr>
        <w:t>N O L I K U M S</w:t>
      </w:r>
    </w:p>
    <w:p w14:paraId="784BF36B" w14:textId="77777777" w:rsidR="00E04B59" w:rsidRDefault="008127BE" w:rsidP="007A026A">
      <w:pPr>
        <w:spacing w:after="0" w:line="240" w:lineRule="auto"/>
        <w:jc w:val="center"/>
        <w:rPr>
          <w:rFonts w:ascii="Times New Roman" w:hAnsi="Times New Roman"/>
          <w:b/>
          <w:sz w:val="26"/>
          <w:szCs w:val="26"/>
          <w:lang w:val="lv-LV"/>
        </w:rPr>
      </w:pPr>
      <w:proofErr w:type="spellStart"/>
      <w:r w:rsidRPr="006E1873">
        <w:rPr>
          <w:rFonts w:ascii="Times New Roman" w:hAnsi="Times New Roman"/>
          <w:b/>
          <w:sz w:val="26"/>
          <w:szCs w:val="26"/>
          <w:lang w:val="lv-LV"/>
        </w:rPr>
        <w:t>Sacensības</w:t>
      </w:r>
      <w:r w:rsidR="00E04B59">
        <w:rPr>
          <w:rFonts w:ascii="Times New Roman" w:hAnsi="Times New Roman"/>
          <w:b/>
          <w:sz w:val="26"/>
          <w:szCs w:val="26"/>
          <w:lang w:val="lv-LV"/>
        </w:rPr>
        <w:t>pēc</w:t>
      </w:r>
      <w:proofErr w:type="spellEnd"/>
      <w:r w:rsidR="00E04B59">
        <w:rPr>
          <w:rFonts w:ascii="Times New Roman" w:hAnsi="Times New Roman"/>
          <w:b/>
          <w:sz w:val="26"/>
          <w:szCs w:val="26"/>
          <w:lang w:val="lv-LV"/>
        </w:rPr>
        <w:t xml:space="preserve"> </w:t>
      </w:r>
      <w:r w:rsidR="00604785">
        <w:rPr>
          <w:rFonts w:ascii="Times New Roman" w:hAnsi="Times New Roman"/>
          <w:b/>
          <w:sz w:val="26"/>
          <w:szCs w:val="26"/>
          <w:lang w:val="lv-LV"/>
        </w:rPr>
        <w:t>IPSC</w:t>
      </w:r>
      <w:r w:rsidRPr="006E1873">
        <w:rPr>
          <w:rFonts w:ascii="Times New Roman" w:hAnsi="Times New Roman"/>
          <w:b/>
          <w:sz w:val="26"/>
          <w:szCs w:val="26"/>
          <w:lang w:val="lv-LV"/>
        </w:rPr>
        <w:t xml:space="preserve"> noteikumiem </w:t>
      </w:r>
    </w:p>
    <w:p w14:paraId="693BFB74" w14:textId="14C6357A" w:rsidR="00F4743E" w:rsidRDefault="00F4743E" w:rsidP="007A026A">
      <w:pPr>
        <w:spacing w:after="0" w:line="240" w:lineRule="auto"/>
        <w:jc w:val="center"/>
        <w:rPr>
          <w:rFonts w:ascii="Times New Roman" w:hAnsi="Times New Roman"/>
          <w:b/>
          <w:sz w:val="26"/>
          <w:szCs w:val="26"/>
          <w:lang w:val="lv-LV"/>
        </w:rPr>
      </w:pPr>
      <w:r w:rsidRPr="006E1873">
        <w:rPr>
          <w:rFonts w:ascii="Times New Roman" w:hAnsi="Times New Roman"/>
          <w:b/>
          <w:sz w:val="26"/>
          <w:szCs w:val="26"/>
          <w:lang w:val="lv-LV"/>
        </w:rPr>
        <w:t>„</w:t>
      </w:r>
      <w:r w:rsidR="00074DA7">
        <w:rPr>
          <w:rFonts w:ascii="Times New Roman" w:hAnsi="Times New Roman"/>
          <w:b/>
          <w:sz w:val="26"/>
          <w:szCs w:val="26"/>
          <w:lang w:val="lv-LV"/>
        </w:rPr>
        <w:t>DUEĻŠAUŠANA LMS ZIEMA</w:t>
      </w:r>
      <w:r w:rsidRPr="006E1873">
        <w:rPr>
          <w:rFonts w:ascii="Times New Roman" w:hAnsi="Times New Roman"/>
          <w:b/>
          <w:sz w:val="26"/>
          <w:szCs w:val="26"/>
          <w:lang w:val="lv-LV"/>
        </w:rPr>
        <w:t>”</w:t>
      </w:r>
    </w:p>
    <w:p w14:paraId="12FE487D" w14:textId="77777777" w:rsidR="00E04B59" w:rsidRPr="006E1873" w:rsidRDefault="00E04B59" w:rsidP="007A026A">
      <w:pPr>
        <w:spacing w:after="0" w:line="240" w:lineRule="auto"/>
        <w:jc w:val="center"/>
        <w:rPr>
          <w:rFonts w:ascii="Times New Roman" w:hAnsi="Times New Roman"/>
          <w:b/>
          <w:sz w:val="26"/>
          <w:szCs w:val="26"/>
          <w:lang w:val="lv-LV"/>
        </w:rPr>
      </w:pPr>
    </w:p>
    <w:p w14:paraId="3D2A7F49"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Sacensību mērķis un uzdevumi</w:t>
      </w:r>
    </w:p>
    <w:p w14:paraId="2261EDCF" w14:textId="77777777" w:rsidR="00F4743E" w:rsidRPr="006E1873" w:rsidRDefault="00F4743E" w:rsidP="007A026A">
      <w:pPr>
        <w:tabs>
          <w:tab w:val="left" w:pos="0"/>
          <w:tab w:val="left" w:pos="1170"/>
        </w:tabs>
        <w:spacing w:after="0" w:line="240" w:lineRule="auto"/>
        <w:ind w:firstLine="720"/>
        <w:jc w:val="both"/>
        <w:rPr>
          <w:rFonts w:ascii="Times New Roman" w:hAnsi="Times New Roman"/>
          <w:b/>
          <w:bCs/>
          <w:sz w:val="26"/>
          <w:szCs w:val="26"/>
          <w:lang w:val="lv-LV"/>
        </w:rPr>
      </w:pPr>
      <w:r w:rsidRPr="006E1873">
        <w:rPr>
          <w:rFonts w:ascii="Times New Roman" w:hAnsi="Times New Roman"/>
          <w:sz w:val="26"/>
          <w:szCs w:val="26"/>
          <w:lang w:val="lv-LV"/>
        </w:rPr>
        <w:t xml:space="preserve">Noskaidrot labākos šāvējus praktiskajā </w:t>
      </w:r>
      <w:r w:rsidR="006E1873">
        <w:rPr>
          <w:rFonts w:ascii="Times New Roman" w:hAnsi="Times New Roman"/>
          <w:sz w:val="26"/>
          <w:szCs w:val="26"/>
          <w:lang w:val="lv-LV"/>
        </w:rPr>
        <w:t xml:space="preserve">šaušanā pēc </w:t>
      </w:r>
      <w:r w:rsidR="00604785">
        <w:rPr>
          <w:rFonts w:ascii="Times New Roman" w:hAnsi="Times New Roman"/>
          <w:sz w:val="26"/>
          <w:szCs w:val="26"/>
          <w:lang w:val="lv-LV"/>
        </w:rPr>
        <w:t>IPSC</w:t>
      </w:r>
      <w:r w:rsidR="006E1873">
        <w:rPr>
          <w:rFonts w:ascii="Times New Roman" w:hAnsi="Times New Roman"/>
          <w:sz w:val="26"/>
          <w:szCs w:val="26"/>
          <w:lang w:val="lv-LV"/>
        </w:rPr>
        <w:t xml:space="preserve"> noteikumiem</w:t>
      </w:r>
      <w:r w:rsidRPr="006E1873">
        <w:rPr>
          <w:rFonts w:ascii="Times New Roman" w:hAnsi="Times New Roman"/>
          <w:sz w:val="26"/>
          <w:szCs w:val="26"/>
          <w:lang w:val="lv-LV"/>
        </w:rPr>
        <w:t>.</w:t>
      </w:r>
    </w:p>
    <w:p w14:paraId="21ECF352" w14:textId="77777777" w:rsidR="00F4743E" w:rsidRPr="006E1873" w:rsidRDefault="00F4743E" w:rsidP="007A026A">
      <w:pPr>
        <w:tabs>
          <w:tab w:val="left" w:pos="0"/>
          <w:tab w:val="left" w:pos="1170"/>
        </w:tabs>
        <w:spacing w:after="0" w:line="240" w:lineRule="auto"/>
        <w:ind w:firstLine="720"/>
        <w:jc w:val="both"/>
        <w:rPr>
          <w:rFonts w:ascii="Times New Roman" w:hAnsi="Times New Roman"/>
          <w:b/>
          <w:bCs/>
          <w:sz w:val="26"/>
          <w:szCs w:val="26"/>
          <w:lang w:val="lv-LV"/>
        </w:rPr>
      </w:pPr>
      <w:r w:rsidRPr="006E1873">
        <w:rPr>
          <w:rFonts w:ascii="Times New Roman" w:hAnsi="Times New Roman"/>
          <w:sz w:val="26"/>
          <w:szCs w:val="26"/>
          <w:lang w:val="lv-LV"/>
        </w:rPr>
        <w:t>Veicināt Iekšlietu ministrijas (IeM), NBS struktūrvienību un apsardzes struktūru personālsastāva un fizisko personu iesaistīšanu sistemātiskās šaušanas nodarbībās, pilnveidot šaušanas prasmi un iemaņas, kā arī kultūras paaugstināšanu rīcībā ar ieroci.</w:t>
      </w:r>
    </w:p>
    <w:p w14:paraId="1A3F5174" w14:textId="77777777" w:rsidR="00F4743E"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Iegūt priekšstatu par kopējo šaušanas prasmes un iemaņu līmeni IeM, NBS un citos bruņotajos formējumos Latvijā, kā arī starp privātpersonām, kurām atbilstoši Latvijas likumdošanai ir reģistrēti šaujamieroči.</w:t>
      </w:r>
    </w:p>
    <w:p w14:paraId="0A249F9E"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Sacensību vieta, laiks un vadība</w:t>
      </w:r>
    </w:p>
    <w:p w14:paraId="3A0C2706" w14:textId="5E3AB8E6" w:rsidR="00F4743E" w:rsidRPr="006E1873"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 xml:space="preserve">Sacensības notiks šautuvē </w:t>
      </w:r>
      <w:r w:rsidR="00A959B2">
        <w:rPr>
          <w:rFonts w:ascii="Times New Roman" w:hAnsi="Times New Roman"/>
          <w:sz w:val="26"/>
          <w:szCs w:val="26"/>
          <w:lang w:val="lv-LV"/>
        </w:rPr>
        <w:t>“</w:t>
      </w:r>
      <w:r w:rsidR="00A959B2" w:rsidRPr="00A959B2">
        <w:rPr>
          <w:rFonts w:ascii="Times New Roman" w:hAnsi="Times New Roman"/>
          <w:sz w:val="26"/>
          <w:szCs w:val="26"/>
          <w:lang w:val="lv-LV"/>
        </w:rPr>
        <w:t>S</w:t>
      </w:r>
      <w:r w:rsidR="00A959B2">
        <w:rPr>
          <w:rFonts w:ascii="Times New Roman" w:hAnsi="Times New Roman"/>
          <w:sz w:val="26"/>
          <w:szCs w:val="26"/>
          <w:lang w:val="lv-LV"/>
        </w:rPr>
        <w:t xml:space="preserve">kuķīši”, Garozā, Latvijā, </w:t>
      </w:r>
      <w:proofErr w:type="gramStart"/>
      <w:r w:rsidR="00687135">
        <w:rPr>
          <w:rFonts w:ascii="Times New Roman" w:hAnsi="Times New Roman"/>
          <w:sz w:val="26"/>
          <w:szCs w:val="26"/>
          <w:lang w:val="lv-LV"/>
        </w:rPr>
        <w:t>202</w:t>
      </w:r>
      <w:r w:rsidR="00074DA7">
        <w:rPr>
          <w:rFonts w:ascii="Times New Roman" w:hAnsi="Times New Roman"/>
          <w:sz w:val="26"/>
          <w:szCs w:val="26"/>
          <w:lang w:val="lv-LV"/>
        </w:rPr>
        <w:t>3</w:t>
      </w:r>
      <w:r w:rsidR="00C951B9">
        <w:rPr>
          <w:rFonts w:ascii="Times New Roman" w:hAnsi="Times New Roman"/>
          <w:sz w:val="26"/>
          <w:szCs w:val="26"/>
          <w:lang w:val="lv-LV"/>
        </w:rPr>
        <w:t>.gada</w:t>
      </w:r>
      <w:proofErr w:type="gramEnd"/>
      <w:r w:rsidR="00C951B9">
        <w:rPr>
          <w:rFonts w:ascii="Times New Roman" w:hAnsi="Times New Roman"/>
          <w:sz w:val="26"/>
          <w:szCs w:val="26"/>
          <w:lang w:val="lv-LV"/>
        </w:rPr>
        <w:t xml:space="preserve"> </w:t>
      </w:r>
      <w:r w:rsidR="00074DA7">
        <w:rPr>
          <w:rFonts w:ascii="Times New Roman" w:hAnsi="Times New Roman"/>
          <w:sz w:val="26"/>
          <w:szCs w:val="26"/>
          <w:lang w:val="lv-LV"/>
        </w:rPr>
        <w:t>22.janvārī</w:t>
      </w:r>
      <w:r w:rsidR="00A959B2">
        <w:rPr>
          <w:rFonts w:ascii="Times New Roman" w:hAnsi="Times New Roman"/>
          <w:sz w:val="26"/>
          <w:szCs w:val="26"/>
          <w:lang w:val="lv-LV"/>
        </w:rPr>
        <w:t xml:space="preserve"> </w:t>
      </w:r>
      <w:r w:rsidR="00604785">
        <w:rPr>
          <w:rFonts w:ascii="Times New Roman" w:hAnsi="Times New Roman"/>
          <w:sz w:val="26"/>
          <w:szCs w:val="26"/>
          <w:lang w:val="lv-LV"/>
        </w:rPr>
        <w:t>no plkst.</w:t>
      </w:r>
      <w:r w:rsidR="00A959B2">
        <w:rPr>
          <w:rFonts w:ascii="Times New Roman" w:hAnsi="Times New Roman"/>
          <w:sz w:val="26"/>
          <w:szCs w:val="26"/>
          <w:lang w:val="lv-LV"/>
        </w:rPr>
        <w:t>09</w:t>
      </w:r>
      <w:r w:rsidR="00604785">
        <w:rPr>
          <w:rFonts w:ascii="Times New Roman" w:hAnsi="Times New Roman"/>
          <w:sz w:val="26"/>
          <w:szCs w:val="26"/>
          <w:lang w:val="lv-LV"/>
        </w:rPr>
        <w:t xml:space="preserve">.00 līdz plkst. </w:t>
      </w:r>
      <w:r w:rsidR="00A959B2">
        <w:rPr>
          <w:rFonts w:ascii="Times New Roman" w:hAnsi="Times New Roman"/>
          <w:sz w:val="26"/>
          <w:szCs w:val="26"/>
          <w:lang w:val="lv-LV"/>
        </w:rPr>
        <w:t>17</w:t>
      </w:r>
      <w:r w:rsidR="00604785">
        <w:rPr>
          <w:rFonts w:ascii="Times New Roman" w:hAnsi="Times New Roman"/>
          <w:sz w:val="26"/>
          <w:szCs w:val="26"/>
          <w:lang w:val="lv-LV"/>
        </w:rPr>
        <w:t>.00</w:t>
      </w:r>
      <w:r w:rsidRPr="006E1873">
        <w:rPr>
          <w:rFonts w:ascii="Times New Roman" w:hAnsi="Times New Roman"/>
          <w:sz w:val="26"/>
          <w:szCs w:val="26"/>
          <w:lang w:val="lv-LV"/>
        </w:rPr>
        <w:t>.</w:t>
      </w:r>
    </w:p>
    <w:p w14:paraId="7F41D49D" w14:textId="50C95A96" w:rsidR="00F4743E" w:rsidRPr="006E1873"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 xml:space="preserve">Sacensības organizē </w:t>
      </w:r>
      <w:r w:rsidR="00604785">
        <w:rPr>
          <w:rFonts w:ascii="Times New Roman" w:hAnsi="Times New Roman"/>
          <w:sz w:val="26"/>
          <w:szCs w:val="26"/>
          <w:lang w:val="lv-LV"/>
        </w:rPr>
        <w:t xml:space="preserve">IPSC </w:t>
      </w:r>
      <w:proofErr w:type="spellStart"/>
      <w:r w:rsidR="00604785">
        <w:rPr>
          <w:rFonts w:ascii="Times New Roman" w:hAnsi="Times New Roman"/>
          <w:sz w:val="26"/>
          <w:szCs w:val="26"/>
          <w:lang w:val="lv-LV"/>
        </w:rPr>
        <w:t>Latvia</w:t>
      </w:r>
      <w:proofErr w:type="spellEnd"/>
      <w:r w:rsidR="00604785">
        <w:rPr>
          <w:rFonts w:ascii="Times New Roman" w:hAnsi="Times New Roman"/>
          <w:sz w:val="26"/>
          <w:szCs w:val="26"/>
          <w:lang w:val="lv-LV"/>
        </w:rPr>
        <w:t>.</w:t>
      </w:r>
      <w:r w:rsidRPr="006E1873">
        <w:rPr>
          <w:rFonts w:ascii="Times New Roman" w:hAnsi="Times New Roman"/>
          <w:sz w:val="26"/>
          <w:szCs w:val="26"/>
          <w:lang w:val="lv-LV"/>
        </w:rPr>
        <w:t xml:space="preserve"> </w:t>
      </w:r>
    </w:p>
    <w:p w14:paraId="1B867729" w14:textId="4DA56DCC" w:rsidR="00F4743E" w:rsidRPr="006E1873"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 xml:space="preserve">Sacensību galvenais tiesnesis – </w:t>
      </w:r>
      <w:r w:rsidR="00687135">
        <w:rPr>
          <w:rFonts w:ascii="Times New Roman" w:hAnsi="Times New Roman"/>
          <w:sz w:val="26"/>
          <w:szCs w:val="26"/>
          <w:lang w:val="lv-LV"/>
        </w:rPr>
        <w:t xml:space="preserve">Uldis </w:t>
      </w:r>
      <w:proofErr w:type="spellStart"/>
      <w:r w:rsidR="00687135">
        <w:rPr>
          <w:rFonts w:ascii="Times New Roman" w:hAnsi="Times New Roman"/>
          <w:sz w:val="26"/>
          <w:szCs w:val="26"/>
          <w:lang w:val="lv-LV"/>
        </w:rPr>
        <w:t>Jau</w:t>
      </w:r>
      <w:r w:rsidR="00800A32">
        <w:rPr>
          <w:rFonts w:ascii="Times New Roman" w:hAnsi="Times New Roman"/>
          <w:sz w:val="26"/>
          <w:szCs w:val="26"/>
          <w:lang w:val="lv-LV"/>
        </w:rPr>
        <w:t>n</w:t>
      </w:r>
      <w:r w:rsidR="00687135">
        <w:rPr>
          <w:rFonts w:ascii="Times New Roman" w:hAnsi="Times New Roman"/>
          <w:sz w:val="26"/>
          <w:szCs w:val="26"/>
          <w:lang w:val="lv-LV"/>
        </w:rPr>
        <w:t>sproģis</w:t>
      </w:r>
      <w:proofErr w:type="spellEnd"/>
      <w:r w:rsidRPr="006E1873">
        <w:rPr>
          <w:rFonts w:ascii="Times New Roman" w:hAnsi="Times New Roman"/>
          <w:sz w:val="26"/>
          <w:szCs w:val="26"/>
          <w:lang w:val="lv-LV"/>
        </w:rPr>
        <w:t>.</w:t>
      </w:r>
    </w:p>
    <w:p w14:paraId="10961792" w14:textId="37EDDFBD" w:rsidR="00F4743E" w:rsidRPr="006E1873"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6E1873">
        <w:rPr>
          <w:rFonts w:ascii="Times New Roman" w:hAnsi="Times New Roman"/>
          <w:sz w:val="26"/>
          <w:szCs w:val="26"/>
          <w:lang w:val="lv-LV"/>
        </w:rPr>
        <w:t>Sacensību direktors –</w:t>
      </w:r>
      <w:r w:rsidR="00C17586" w:rsidRPr="00177474">
        <w:rPr>
          <w:rFonts w:ascii="Times New Roman" w:hAnsi="Times New Roman"/>
          <w:sz w:val="26"/>
          <w:szCs w:val="26"/>
          <w:lang w:val="lv-LV"/>
        </w:rPr>
        <w:t xml:space="preserve"> </w:t>
      </w:r>
      <w:r w:rsidR="00177474">
        <w:rPr>
          <w:rFonts w:ascii="Times New Roman" w:hAnsi="Times New Roman"/>
          <w:sz w:val="26"/>
          <w:szCs w:val="26"/>
          <w:lang w:val="lv-LV"/>
        </w:rPr>
        <w:t>Reinis Bērziņš</w:t>
      </w:r>
      <w:r w:rsidRPr="006E1873">
        <w:rPr>
          <w:rFonts w:ascii="Times New Roman" w:hAnsi="Times New Roman"/>
          <w:sz w:val="26"/>
          <w:szCs w:val="26"/>
          <w:lang w:val="lv-LV"/>
        </w:rPr>
        <w:t>.</w:t>
      </w:r>
    </w:p>
    <w:p w14:paraId="6912EDF0"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Sacensību dalībnieki</w:t>
      </w:r>
    </w:p>
    <w:p w14:paraId="163F0F58" w14:textId="77777777" w:rsidR="00F4743E" w:rsidRPr="006E1873" w:rsidRDefault="00F4743E" w:rsidP="007A026A">
      <w:pPr>
        <w:pStyle w:val="ListParagraph"/>
        <w:tabs>
          <w:tab w:val="left" w:pos="0"/>
          <w:tab w:val="left" w:pos="1170"/>
        </w:tabs>
        <w:ind w:left="0" w:firstLine="720"/>
        <w:contextualSpacing w:val="0"/>
        <w:jc w:val="both"/>
        <w:rPr>
          <w:rFonts w:ascii="Times New Roman" w:hAnsi="Times New Roman"/>
          <w:bCs/>
          <w:sz w:val="26"/>
          <w:szCs w:val="26"/>
          <w:lang w:val="lv-LV"/>
        </w:rPr>
      </w:pPr>
      <w:r w:rsidRPr="006E1873">
        <w:rPr>
          <w:rFonts w:ascii="Times New Roman" w:hAnsi="Times New Roman"/>
          <w:bCs/>
          <w:sz w:val="26"/>
          <w:szCs w:val="26"/>
          <w:lang w:val="lv-LV"/>
        </w:rPr>
        <w:t>Sacensībās piedalās IeM, Pašvaldības policijas un NBS struktūrvienību, mācību iestāžu un mācību centru, (kurām ir juridiskas personas statuss vai kuras ir kādas juridiskās personas sastāvdaļa) un jebkurš Latvijas iedzīvotājs vai organizācija</w:t>
      </w:r>
      <w:proofErr w:type="gramStart"/>
      <w:r w:rsidRPr="006E1873">
        <w:rPr>
          <w:rFonts w:ascii="Times New Roman" w:hAnsi="Times New Roman"/>
          <w:bCs/>
          <w:sz w:val="26"/>
          <w:szCs w:val="26"/>
          <w:lang w:val="lv-LV"/>
        </w:rPr>
        <w:t xml:space="preserve">  </w:t>
      </w:r>
      <w:proofErr w:type="gramEnd"/>
      <w:r w:rsidRPr="006E1873">
        <w:rPr>
          <w:rFonts w:ascii="Times New Roman" w:hAnsi="Times New Roman"/>
          <w:bCs/>
          <w:sz w:val="26"/>
          <w:szCs w:val="26"/>
          <w:lang w:val="lv-LV"/>
        </w:rPr>
        <w:t>kuram/</w:t>
      </w:r>
      <w:proofErr w:type="spellStart"/>
      <w:r w:rsidRPr="006E1873">
        <w:rPr>
          <w:rFonts w:ascii="Times New Roman" w:hAnsi="Times New Roman"/>
          <w:bCs/>
          <w:sz w:val="26"/>
          <w:szCs w:val="26"/>
          <w:lang w:val="lv-LV"/>
        </w:rPr>
        <w:t>ām</w:t>
      </w:r>
      <w:proofErr w:type="spellEnd"/>
      <w:r w:rsidRPr="006E1873">
        <w:rPr>
          <w:rFonts w:ascii="Times New Roman" w:hAnsi="Times New Roman"/>
          <w:bCs/>
          <w:sz w:val="26"/>
          <w:szCs w:val="26"/>
          <w:lang w:val="lv-LV"/>
        </w:rPr>
        <w:t>/ ir attiecīgi ieroči, atļauja to nēsāšanai/glabāšanai un attiecīga munīcija.</w:t>
      </w:r>
    </w:p>
    <w:p w14:paraId="0C3C5FD0" w14:textId="77777777" w:rsidR="00F4743E" w:rsidRPr="006E1873" w:rsidRDefault="00F4743E" w:rsidP="007A026A">
      <w:pPr>
        <w:pStyle w:val="ListParagraph"/>
        <w:tabs>
          <w:tab w:val="left" w:pos="0"/>
          <w:tab w:val="left" w:pos="1170"/>
        </w:tabs>
        <w:ind w:left="0" w:firstLine="720"/>
        <w:contextualSpacing w:val="0"/>
        <w:jc w:val="both"/>
        <w:rPr>
          <w:rFonts w:ascii="Times New Roman" w:hAnsi="Times New Roman"/>
          <w:bCs/>
          <w:sz w:val="26"/>
          <w:szCs w:val="26"/>
          <w:lang w:val="lv-LV"/>
        </w:rPr>
      </w:pPr>
      <w:r w:rsidRPr="006E1873">
        <w:rPr>
          <w:rFonts w:ascii="Times New Roman" w:hAnsi="Times New Roman"/>
          <w:bCs/>
          <w:sz w:val="26"/>
          <w:szCs w:val="26"/>
          <w:lang w:val="lv-LV"/>
        </w:rPr>
        <w:t xml:space="preserve">Piedalīties sacensībās tiek aicināti šāvēji no kaimiņvalstīm. </w:t>
      </w:r>
    </w:p>
    <w:p w14:paraId="033474ED" w14:textId="77777777" w:rsidR="00F4743E" w:rsidRPr="006E1873" w:rsidRDefault="00F4743E" w:rsidP="007A026A">
      <w:pPr>
        <w:pStyle w:val="ListParagraph"/>
        <w:tabs>
          <w:tab w:val="left" w:pos="0"/>
          <w:tab w:val="left" w:pos="1170"/>
        </w:tabs>
        <w:ind w:left="0" w:firstLine="720"/>
        <w:contextualSpacing w:val="0"/>
        <w:jc w:val="both"/>
        <w:rPr>
          <w:rFonts w:ascii="Times New Roman" w:hAnsi="Times New Roman"/>
          <w:bCs/>
          <w:sz w:val="26"/>
          <w:szCs w:val="26"/>
          <w:lang w:val="lv-LV"/>
        </w:rPr>
      </w:pPr>
      <w:r w:rsidRPr="006E1873">
        <w:rPr>
          <w:rFonts w:ascii="Times New Roman" w:hAnsi="Times New Roman"/>
          <w:bCs/>
          <w:sz w:val="26"/>
          <w:szCs w:val="26"/>
          <w:lang w:val="lv-LV"/>
        </w:rPr>
        <w:t xml:space="preserve">Dalībnieku skaits no vienas organizācijas un individuālo dalībnieku skaits nav ierobežots. </w:t>
      </w:r>
    </w:p>
    <w:p w14:paraId="0E764AB8" w14:textId="24E8C140" w:rsidR="00F4743E" w:rsidRPr="006E1873" w:rsidRDefault="00F4743E" w:rsidP="007A026A">
      <w:pPr>
        <w:pStyle w:val="ListParagraph"/>
        <w:tabs>
          <w:tab w:val="left" w:pos="0"/>
          <w:tab w:val="left" w:pos="1170"/>
        </w:tabs>
        <w:ind w:left="0" w:firstLine="720"/>
        <w:contextualSpacing w:val="0"/>
        <w:jc w:val="both"/>
        <w:rPr>
          <w:rFonts w:ascii="Times New Roman" w:hAnsi="Times New Roman"/>
          <w:bCs/>
          <w:sz w:val="26"/>
          <w:szCs w:val="26"/>
          <w:lang w:val="lv-LV"/>
        </w:rPr>
      </w:pPr>
      <w:r w:rsidRPr="006E1873">
        <w:rPr>
          <w:rFonts w:ascii="Times New Roman" w:hAnsi="Times New Roman"/>
          <w:bCs/>
          <w:sz w:val="26"/>
          <w:szCs w:val="26"/>
          <w:lang w:val="lv-LV"/>
        </w:rPr>
        <w:t xml:space="preserve">Visi dalībnieki sacenšas individuālā </w:t>
      </w:r>
      <w:r w:rsidR="00B812F0" w:rsidRPr="006E1873">
        <w:rPr>
          <w:rFonts w:ascii="Times New Roman" w:hAnsi="Times New Roman"/>
          <w:bCs/>
          <w:sz w:val="26"/>
          <w:szCs w:val="26"/>
          <w:lang w:val="lv-LV"/>
        </w:rPr>
        <w:t>ieskaitē</w:t>
      </w:r>
      <w:r w:rsidRPr="006E1873">
        <w:rPr>
          <w:rFonts w:ascii="Times New Roman" w:hAnsi="Times New Roman"/>
          <w:bCs/>
          <w:sz w:val="26"/>
          <w:szCs w:val="26"/>
          <w:lang w:val="lv-LV"/>
        </w:rPr>
        <w:t>.</w:t>
      </w:r>
    </w:p>
    <w:p w14:paraId="6B1D252C"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Sacensību programma un noteikumi</w:t>
      </w:r>
    </w:p>
    <w:p w14:paraId="0DD44220" w14:textId="319751E3" w:rsidR="00074DA7" w:rsidRDefault="00074DA7" w:rsidP="007A026A">
      <w:pPr>
        <w:tabs>
          <w:tab w:val="left" w:pos="0"/>
          <w:tab w:val="left" w:pos="1170"/>
        </w:tabs>
        <w:spacing w:after="0" w:line="240" w:lineRule="auto"/>
        <w:ind w:firstLine="720"/>
        <w:jc w:val="both"/>
        <w:rPr>
          <w:rFonts w:ascii="Times New Roman" w:hAnsi="Times New Roman"/>
          <w:bCs/>
          <w:sz w:val="26"/>
          <w:szCs w:val="26"/>
          <w:lang w:val="lv-LV"/>
        </w:rPr>
      </w:pPr>
      <w:proofErr w:type="spellStart"/>
      <w:r>
        <w:rPr>
          <w:rFonts w:ascii="Times New Roman" w:hAnsi="Times New Roman"/>
          <w:bCs/>
          <w:sz w:val="26"/>
          <w:szCs w:val="26"/>
          <w:lang w:val="lv-LV"/>
        </w:rPr>
        <w:t>Dueļšaušana</w:t>
      </w:r>
      <w:proofErr w:type="spellEnd"/>
      <w:r>
        <w:rPr>
          <w:rFonts w:ascii="Times New Roman" w:hAnsi="Times New Roman"/>
          <w:bCs/>
          <w:sz w:val="26"/>
          <w:szCs w:val="26"/>
          <w:lang w:val="lv-LV"/>
        </w:rPr>
        <w:t xml:space="preserve"> pēc IPSC </w:t>
      </w:r>
      <w:proofErr w:type="spellStart"/>
      <w:r>
        <w:rPr>
          <w:rFonts w:ascii="Times New Roman" w:hAnsi="Times New Roman"/>
          <w:bCs/>
          <w:sz w:val="26"/>
          <w:szCs w:val="26"/>
          <w:lang w:val="lv-LV"/>
        </w:rPr>
        <w:t>rule</w:t>
      </w:r>
      <w:proofErr w:type="spellEnd"/>
      <w:r>
        <w:rPr>
          <w:rFonts w:ascii="Times New Roman" w:hAnsi="Times New Roman"/>
          <w:bCs/>
          <w:sz w:val="26"/>
          <w:szCs w:val="26"/>
          <w:lang w:val="lv-LV"/>
        </w:rPr>
        <w:t xml:space="preserve"> </w:t>
      </w:r>
      <w:proofErr w:type="spellStart"/>
      <w:r>
        <w:rPr>
          <w:rFonts w:ascii="Times New Roman" w:hAnsi="Times New Roman"/>
          <w:bCs/>
          <w:sz w:val="26"/>
          <w:szCs w:val="26"/>
          <w:lang w:val="lv-LV"/>
        </w:rPr>
        <w:t>book</w:t>
      </w:r>
      <w:proofErr w:type="spellEnd"/>
      <w:r>
        <w:rPr>
          <w:rFonts w:ascii="Times New Roman" w:hAnsi="Times New Roman"/>
          <w:bCs/>
          <w:sz w:val="26"/>
          <w:szCs w:val="26"/>
          <w:lang w:val="lv-LV"/>
        </w:rPr>
        <w:t xml:space="preserve"> noteikumiem</w:t>
      </w:r>
      <w:r w:rsidR="00E04B59">
        <w:rPr>
          <w:rFonts w:ascii="Times New Roman" w:hAnsi="Times New Roman"/>
          <w:bCs/>
          <w:sz w:val="26"/>
          <w:szCs w:val="26"/>
          <w:lang w:val="lv-LV"/>
        </w:rPr>
        <w:t xml:space="preserve"> (SHOOT–OFF)</w:t>
      </w:r>
      <w:r>
        <w:rPr>
          <w:rFonts w:ascii="Times New Roman" w:hAnsi="Times New Roman"/>
          <w:bCs/>
          <w:sz w:val="26"/>
          <w:szCs w:val="26"/>
          <w:lang w:val="lv-LV"/>
        </w:rPr>
        <w:t>.</w:t>
      </w:r>
    </w:p>
    <w:p w14:paraId="3A1BEDB8" w14:textId="475C3E08" w:rsidR="00074DA7" w:rsidRDefault="00074DA7" w:rsidP="007A026A">
      <w:pPr>
        <w:tabs>
          <w:tab w:val="left" w:pos="0"/>
          <w:tab w:val="left" w:pos="1170"/>
        </w:tabs>
        <w:spacing w:after="0" w:line="240" w:lineRule="auto"/>
        <w:ind w:firstLine="720"/>
        <w:jc w:val="both"/>
        <w:rPr>
          <w:rFonts w:ascii="Times New Roman" w:hAnsi="Times New Roman"/>
          <w:bCs/>
          <w:sz w:val="26"/>
          <w:szCs w:val="26"/>
          <w:lang w:val="lv-LV"/>
        </w:rPr>
      </w:pPr>
      <w:r>
        <w:rPr>
          <w:rFonts w:ascii="Times New Roman" w:hAnsi="Times New Roman"/>
          <w:bCs/>
          <w:sz w:val="26"/>
          <w:szCs w:val="26"/>
          <w:lang w:val="lv-LV"/>
        </w:rPr>
        <w:t xml:space="preserve">Atļautās klases: </w:t>
      </w:r>
      <w:proofErr w:type="spellStart"/>
      <w:r>
        <w:rPr>
          <w:rFonts w:ascii="Times New Roman" w:hAnsi="Times New Roman"/>
          <w:bCs/>
          <w:sz w:val="26"/>
          <w:szCs w:val="26"/>
          <w:lang w:val="lv-LV"/>
        </w:rPr>
        <w:t>handguns</w:t>
      </w:r>
      <w:proofErr w:type="spellEnd"/>
      <w:r>
        <w:rPr>
          <w:rFonts w:ascii="Times New Roman" w:hAnsi="Times New Roman"/>
          <w:bCs/>
          <w:sz w:val="26"/>
          <w:szCs w:val="26"/>
          <w:lang w:val="lv-LV"/>
        </w:rPr>
        <w:t xml:space="preserve">, </w:t>
      </w:r>
      <w:proofErr w:type="spellStart"/>
      <w:r>
        <w:rPr>
          <w:rFonts w:ascii="Times New Roman" w:hAnsi="Times New Roman"/>
          <w:bCs/>
          <w:sz w:val="26"/>
          <w:szCs w:val="26"/>
          <w:lang w:val="lv-LV"/>
        </w:rPr>
        <w:t>pcc</w:t>
      </w:r>
      <w:proofErr w:type="spellEnd"/>
      <w:r>
        <w:rPr>
          <w:rFonts w:ascii="Times New Roman" w:hAnsi="Times New Roman"/>
          <w:bCs/>
          <w:sz w:val="26"/>
          <w:szCs w:val="26"/>
          <w:lang w:val="lv-LV"/>
        </w:rPr>
        <w:t xml:space="preserve">, </w:t>
      </w:r>
      <w:proofErr w:type="spellStart"/>
      <w:r>
        <w:rPr>
          <w:rFonts w:ascii="Times New Roman" w:hAnsi="Times New Roman"/>
          <w:bCs/>
          <w:sz w:val="26"/>
          <w:szCs w:val="26"/>
          <w:lang w:val="lv-LV"/>
        </w:rPr>
        <w:t>minirifle</w:t>
      </w:r>
      <w:proofErr w:type="spellEnd"/>
      <w:r w:rsidR="00E04B59">
        <w:rPr>
          <w:rFonts w:ascii="Times New Roman" w:hAnsi="Times New Roman"/>
          <w:bCs/>
          <w:sz w:val="26"/>
          <w:szCs w:val="26"/>
          <w:lang w:val="lv-LV"/>
        </w:rPr>
        <w:t xml:space="preserve"> pēc IPSC </w:t>
      </w:r>
      <w:proofErr w:type="spellStart"/>
      <w:r w:rsidR="00E04B59">
        <w:rPr>
          <w:rFonts w:ascii="Times New Roman" w:hAnsi="Times New Roman"/>
          <w:bCs/>
          <w:sz w:val="26"/>
          <w:szCs w:val="26"/>
          <w:lang w:val="lv-LV"/>
        </w:rPr>
        <w:t>rule</w:t>
      </w:r>
      <w:proofErr w:type="spellEnd"/>
      <w:r w:rsidR="00E04B59">
        <w:rPr>
          <w:rFonts w:ascii="Times New Roman" w:hAnsi="Times New Roman"/>
          <w:bCs/>
          <w:sz w:val="26"/>
          <w:szCs w:val="26"/>
          <w:lang w:val="lv-LV"/>
        </w:rPr>
        <w:t xml:space="preserve"> </w:t>
      </w:r>
      <w:proofErr w:type="spellStart"/>
      <w:r w:rsidR="00E04B59">
        <w:rPr>
          <w:rFonts w:ascii="Times New Roman" w:hAnsi="Times New Roman"/>
          <w:bCs/>
          <w:sz w:val="26"/>
          <w:szCs w:val="26"/>
          <w:lang w:val="lv-LV"/>
        </w:rPr>
        <w:t>book</w:t>
      </w:r>
      <w:proofErr w:type="spellEnd"/>
      <w:r w:rsidR="00E04B59">
        <w:rPr>
          <w:rFonts w:ascii="Times New Roman" w:hAnsi="Times New Roman"/>
          <w:bCs/>
          <w:sz w:val="26"/>
          <w:szCs w:val="26"/>
          <w:lang w:val="lv-LV"/>
        </w:rPr>
        <w:t xml:space="preserve"> noteikumiem;</w:t>
      </w:r>
    </w:p>
    <w:p w14:paraId="6C9974E7" w14:textId="5D2C5C3E" w:rsidR="00074DA7" w:rsidRDefault="00074DA7" w:rsidP="007A026A">
      <w:pPr>
        <w:tabs>
          <w:tab w:val="left" w:pos="0"/>
          <w:tab w:val="left" w:pos="1170"/>
        </w:tabs>
        <w:spacing w:after="0" w:line="240" w:lineRule="auto"/>
        <w:ind w:firstLine="720"/>
        <w:jc w:val="both"/>
        <w:rPr>
          <w:rFonts w:ascii="Times New Roman" w:hAnsi="Times New Roman"/>
          <w:bCs/>
          <w:sz w:val="26"/>
          <w:szCs w:val="26"/>
          <w:lang w:val="lv-LV"/>
        </w:rPr>
      </w:pPr>
      <w:r>
        <w:rPr>
          <w:rFonts w:ascii="Times New Roman" w:hAnsi="Times New Roman"/>
          <w:bCs/>
          <w:sz w:val="26"/>
          <w:szCs w:val="26"/>
          <w:lang w:val="lv-LV"/>
        </w:rPr>
        <w:t xml:space="preserve">Šaušana notiks izslēgšanas turnīrā vai pēc principa „katrs ar katru” atkarībā no dalībnieku skaita. </w:t>
      </w:r>
    </w:p>
    <w:p w14:paraId="3B6C8417" w14:textId="2246FD0E" w:rsidR="00074DA7" w:rsidRDefault="00074DA7" w:rsidP="007A026A">
      <w:pPr>
        <w:tabs>
          <w:tab w:val="left" w:pos="0"/>
          <w:tab w:val="left" w:pos="1170"/>
        </w:tabs>
        <w:spacing w:after="0" w:line="240" w:lineRule="auto"/>
        <w:ind w:firstLine="720"/>
        <w:jc w:val="both"/>
        <w:rPr>
          <w:rFonts w:ascii="Times New Roman" w:hAnsi="Times New Roman"/>
          <w:bCs/>
          <w:sz w:val="26"/>
          <w:szCs w:val="26"/>
          <w:lang w:val="lv-LV"/>
        </w:rPr>
      </w:pPr>
      <w:r>
        <w:rPr>
          <w:rFonts w:ascii="Times New Roman" w:hAnsi="Times New Roman"/>
          <w:bCs/>
          <w:sz w:val="26"/>
          <w:szCs w:val="26"/>
          <w:lang w:val="lv-LV"/>
        </w:rPr>
        <w:t xml:space="preserve">Visi dalībnieki sacenšas vienā grupā </w:t>
      </w:r>
      <w:proofErr w:type="spellStart"/>
      <w:r>
        <w:rPr>
          <w:rFonts w:ascii="Times New Roman" w:hAnsi="Times New Roman"/>
          <w:bCs/>
          <w:sz w:val="26"/>
          <w:szCs w:val="26"/>
          <w:lang w:val="lv-LV"/>
        </w:rPr>
        <w:t>handgun</w:t>
      </w:r>
      <w:proofErr w:type="spellEnd"/>
      <w:r>
        <w:rPr>
          <w:rFonts w:ascii="Times New Roman" w:hAnsi="Times New Roman"/>
          <w:bCs/>
          <w:sz w:val="26"/>
          <w:szCs w:val="26"/>
          <w:lang w:val="lv-LV"/>
        </w:rPr>
        <w:t xml:space="preserve"> šaušanas </w:t>
      </w:r>
      <w:r w:rsidR="00E04B59">
        <w:rPr>
          <w:rFonts w:ascii="Times New Roman" w:hAnsi="Times New Roman"/>
          <w:bCs/>
          <w:sz w:val="26"/>
          <w:szCs w:val="26"/>
          <w:lang w:val="lv-LV"/>
        </w:rPr>
        <w:t>distance</w:t>
      </w:r>
      <w:r>
        <w:rPr>
          <w:rFonts w:ascii="Times New Roman" w:hAnsi="Times New Roman"/>
          <w:bCs/>
          <w:sz w:val="26"/>
          <w:szCs w:val="26"/>
          <w:lang w:val="lv-LV"/>
        </w:rPr>
        <w:t xml:space="preserve"> </w:t>
      </w:r>
      <w:r w:rsidR="00E04B59">
        <w:rPr>
          <w:rFonts w:ascii="Times New Roman" w:hAnsi="Times New Roman"/>
          <w:bCs/>
          <w:sz w:val="26"/>
          <w:szCs w:val="26"/>
          <w:lang w:val="lv-LV"/>
        </w:rPr>
        <w:t xml:space="preserve">ir </w:t>
      </w:r>
      <w:r>
        <w:rPr>
          <w:rFonts w:ascii="Times New Roman" w:hAnsi="Times New Roman"/>
          <w:bCs/>
          <w:sz w:val="26"/>
          <w:szCs w:val="26"/>
          <w:lang w:val="lv-LV"/>
        </w:rPr>
        <w:t xml:space="preserve">divas reizes mazākā nekā </w:t>
      </w:r>
      <w:proofErr w:type="spellStart"/>
      <w:r>
        <w:rPr>
          <w:rFonts w:ascii="Times New Roman" w:hAnsi="Times New Roman"/>
          <w:bCs/>
          <w:sz w:val="26"/>
          <w:szCs w:val="26"/>
          <w:lang w:val="lv-LV"/>
        </w:rPr>
        <w:t>pcc</w:t>
      </w:r>
      <w:proofErr w:type="spellEnd"/>
      <w:r>
        <w:rPr>
          <w:rFonts w:ascii="Times New Roman" w:hAnsi="Times New Roman"/>
          <w:bCs/>
          <w:sz w:val="26"/>
          <w:szCs w:val="26"/>
          <w:lang w:val="lv-LV"/>
        </w:rPr>
        <w:t xml:space="preserve"> un </w:t>
      </w:r>
      <w:proofErr w:type="spellStart"/>
      <w:r>
        <w:rPr>
          <w:rFonts w:ascii="Times New Roman" w:hAnsi="Times New Roman"/>
          <w:bCs/>
          <w:sz w:val="26"/>
          <w:szCs w:val="26"/>
          <w:lang w:val="lv-LV"/>
        </w:rPr>
        <w:t>minirifle</w:t>
      </w:r>
      <w:proofErr w:type="spellEnd"/>
      <w:r>
        <w:rPr>
          <w:rFonts w:ascii="Times New Roman" w:hAnsi="Times New Roman"/>
          <w:bCs/>
          <w:sz w:val="26"/>
          <w:szCs w:val="26"/>
          <w:lang w:val="lv-LV"/>
        </w:rPr>
        <w:t>, lai izlīdzinātu tehniskās atšķirības</w:t>
      </w:r>
      <w:r w:rsidR="00E04B59">
        <w:rPr>
          <w:rFonts w:ascii="Times New Roman" w:hAnsi="Times New Roman"/>
          <w:bCs/>
          <w:sz w:val="26"/>
          <w:szCs w:val="26"/>
          <w:lang w:val="lv-LV"/>
        </w:rPr>
        <w:t xml:space="preserve"> ieroču klasēs</w:t>
      </w:r>
      <w:r>
        <w:rPr>
          <w:rFonts w:ascii="Times New Roman" w:hAnsi="Times New Roman"/>
          <w:bCs/>
          <w:sz w:val="26"/>
          <w:szCs w:val="26"/>
          <w:lang w:val="lv-LV"/>
        </w:rPr>
        <w:t>.</w:t>
      </w:r>
    </w:p>
    <w:p w14:paraId="1866D4BC" w14:textId="4FB99BC3" w:rsidR="00E04B59" w:rsidRDefault="00E04B59" w:rsidP="007A026A">
      <w:pPr>
        <w:tabs>
          <w:tab w:val="left" w:pos="0"/>
          <w:tab w:val="left" w:pos="1170"/>
        </w:tabs>
        <w:spacing w:after="0" w:line="240" w:lineRule="auto"/>
        <w:ind w:firstLine="720"/>
        <w:jc w:val="both"/>
        <w:rPr>
          <w:rFonts w:ascii="Times New Roman" w:hAnsi="Times New Roman"/>
          <w:bCs/>
          <w:sz w:val="26"/>
          <w:szCs w:val="26"/>
          <w:lang w:val="lv-LV"/>
        </w:rPr>
      </w:pPr>
      <w:r>
        <w:rPr>
          <w:rFonts w:ascii="Times New Roman" w:hAnsi="Times New Roman"/>
          <w:bCs/>
          <w:sz w:val="26"/>
          <w:szCs w:val="26"/>
          <w:lang w:val="lv-LV"/>
        </w:rPr>
        <w:t>Starta pozīciju nosaka tiesnesis.</w:t>
      </w:r>
    </w:p>
    <w:p w14:paraId="7E027A48" w14:textId="77777777" w:rsidR="00F4743E" w:rsidRPr="006E1873" w:rsidRDefault="00F4743E" w:rsidP="007A026A">
      <w:pPr>
        <w:pStyle w:val="ListParagraph"/>
        <w:numPr>
          <w:ilvl w:val="0"/>
          <w:numId w:val="1"/>
        </w:numPr>
        <w:tabs>
          <w:tab w:val="left" w:pos="0"/>
          <w:tab w:val="left" w:pos="1170"/>
        </w:tabs>
        <w:ind w:left="0" w:firstLine="720"/>
        <w:contextualSpacing w:val="0"/>
        <w:jc w:val="center"/>
        <w:rPr>
          <w:rFonts w:ascii="Times New Roman" w:hAnsi="Times New Roman"/>
          <w:b/>
          <w:bCs/>
          <w:sz w:val="26"/>
          <w:szCs w:val="26"/>
          <w:lang w:val="lv-LV"/>
        </w:rPr>
      </w:pPr>
      <w:r w:rsidRPr="006E1873">
        <w:rPr>
          <w:rFonts w:ascii="Times New Roman" w:hAnsi="Times New Roman"/>
          <w:b/>
          <w:bCs/>
          <w:sz w:val="26"/>
          <w:szCs w:val="26"/>
          <w:lang w:val="lv-LV"/>
        </w:rPr>
        <w:t>Vērtēšana</w:t>
      </w:r>
    </w:p>
    <w:p w14:paraId="7C855DF7" w14:textId="593E4DDF" w:rsidR="00074DA7" w:rsidRDefault="00074DA7" w:rsidP="007A026A">
      <w:pPr>
        <w:tabs>
          <w:tab w:val="left" w:pos="0"/>
          <w:tab w:val="left" w:pos="1170"/>
        </w:tabs>
        <w:spacing w:after="0" w:line="240" w:lineRule="auto"/>
        <w:ind w:firstLine="720"/>
        <w:jc w:val="both"/>
        <w:rPr>
          <w:rFonts w:ascii="Times New Roman" w:eastAsia="Times New Roman" w:hAnsi="Times New Roman"/>
          <w:color w:val="000000"/>
          <w:spacing w:val="5"/>
          <w:sz w:val="26"/>
          <w:szCs w:val="26"/>
          <w:lang w:val="lv-LV"/>
        </w:rPr>
      </w:pPr>
      <w:r>
        <w:rPr>
          <w:rFonts w:ascii="Times New Roman" w:eastAsia="Times New Roman" w:hAnsi="Times New Roman"/>
          <w:color w:val="000000"/>
          <w:spacing w:val="5"/>
          <w:sz w:val="26"/>
          <w:szCs w:val="26"/>
          <w:lang w:val="lv-LV"/>
        </w:rPr>
        <w:t xml:space="preserve">Uzvar tas šāvējs, kas pirmais nogāž visu mērķus, pēdējais obligāti ir jānogāž norādītais </w:t>
      </w:r>
      <w:proofErr w:type="spellStart"/>
      <w:r>
        <w:rPr>
          <w:rFonts w:ascii="Times New Roman" w:eastAsia="Times New Roman" w:hAnsi="Times New Roman"/>
          <w:color w:val="000000"/>
          <w:spacing w:val="5"/>
          <w:sz w:val="26"/>
          <w:szCs w:val="26"/>
          <w:lang w:val="lv-LV"/>
        </w:rPr>
        <w:t>dubultmērķis</w:t>
      </w:r>
      <w:proofErr w:type="spellEnd"/>
      <w:r>
        <w:rPr>
          <w:rFonts w:ascii="Times New Roman" w:eastAsia="Times New Roman" w:hAnsi="Times New Roman"/>
          <w:color w:val="000000"/>
          <w:spacing w:val="5"/>
          <w:sz w:val="26"/>
          <w:szCs w:val="26"/>
          <w:lang w:val="lv-LV"/>
        </w:rPr>
        <w:t>, ja šāvējs nogāž savu obligāti pēdējo mērķi</w:t>
      </w:r>
      <w:r w:rsidR="00725A65">
        <w:rPr>
          <w:rFonts w:ascii="Times New Roman" w:eastAsia="Times New Roman" w:hAnsi="Times New Roman"/>
          <w:color w:val="000000"/>
          <w:spacing w:val="5"/>
          <w:sz w:val="26"/>
          <w:szCs w:val="26"/>
          <w:lang w:val="lv-LV"/>
        </w:rPr>
        <w:t>,</w:t>
      </w:r>
      <w:r>
        <w:rPr>
          <w:rFonts w:ascii="Times New Roman" w:eastAsia="Times New Roman" w:hAnsi="Times New Roman"/>
          <w:color w:val="000000"/>
          <w:spacing w:val="5"/>
          <w:sz w:val="26"/>
          <w:szCs w:val="26"/>
          <w:lang w:val="lv-LV"/>
        </w:rPr>
        <w:t xml:space="preserve"> pirms ir nogāzti </w:t>
      </w:r>
      <w:r>
        <w:rPr>
          <w:rFonts w:ascii="Times New Roman" w:eastAsia="Times New Roman" w:hAnsi="Times New Roman"/>
          <w:color w:val="000000"/>
          <w:spacing w:val="5"/>
          <w:sz w:val="26"/>
          <w:szCs w:val="26"/>
          <w:lang w:val="lv-LV"/>
        </w:rPr>
        <w:lastRenderedPageBreak/>
        <w:t xml:space="preserve">iepriekšējiem mērķi, tad viņš zaudē. Ja šāvējs nogāž pretinieka </w:t>
      </w:r>
      <w:r w:rsidR="00725A65">
        <w:rPr>
          <w:rFonts w:ascii="Times New Roman" w:eastAsia="Times New Roman" w:hAnsi="Times New Roman"/>
          <w:color w:val="000000"/>
          <w:spacing w:val="5"/>
          <w:sz w:val="26"/>
          <w:szCs w:val="26"/>
          <w:lang w:val="lv-LV"/>
        </w:rPr>
        <w:t xml:space="preserve">pēdējo obligāto </w:t>
      </w:r>
      <w:r>
        <w:rPr>
          <w:rFonts w:ascii="Times New Roman" w:eastAsia="Times New Roman" w:hAnsi="Times New Roman"/>
          <w:color w:val="000000"/>
          <w:spacing w:val="5"/>
          <w:sz w:val="26"/>
          <w:szCs w:val="26"/>
          <w:lang w:val="lv-LV"/>
        </w:rPr>
        <w:t>mērķi</w:t>
      </w:r>
      <w:r w:rsidR="00725A65">
        <w:rPr>
          <w:rFonts w:ascii="Times New Roman" w:eastAsia="Times New Roman" w:hAnsi="Times New Roman"/>
          <w:color w:val="000000"/>
          <w:spacing w:val="5"/>
          <w:sz w:val="26"/>
          <w:szCs w:val="26"/>
          <w:lang w:val="lv-LV"/>
        </w:rPr>
        <w:t>, tad viņš zaudē.</w:t>
      </w:r>
    </w:p>
    <w:p w14:paraId="1E9972C4" w14:textId="4ED3332F" w:rsidR="00E04B59" w:rsidRDefault="00E04B59" w:rsidP="007A026A">
      <w:pPr>
        <w:tabs>
          <w:tab w:val="left" w:pos="0"/>
          <w:tab w:val="left" w:pos="1170"/>
        </w:tabs>
        <w:spacing w:after="0" w:line="240" w:lineRule="auto"/>
        <w:ind w:firstLine="720"/>
        <w:jc w:val="both"/>
        <w:rPr>
          <w:rFonts w:ascii="Times New Roman" w:eastAsia="Times New Roman" w:hAnsi="Times New Roman"/>
          <w:color w:val="000000"/>
          <w:spacing w:val="5"/>
          <w:sz w:val="26"/>
          <w:szCs w:val="26"/>
          <w:lang w:val="lv-LV"/>
        </w:rPr>
      </w:pPr>
      <w:r>
        <w:rPr>
          <w:rFonts w:ascii="Times New Roman" w:eastAsia="Times New Roman" w:hAnsi="Times New Roman"/>
          <w:color w:val="000000"/>
          <w:spacing w:val="5"/>
          <w:sz w:val="26"/>
          <w:szCs w:val="26"/>
          <w:lang w:val="lv-LV"/>
        </w:rPr>
        <w:t>Uzvarētāju konstatē tiesnesis, viņa lēmums ir galīgs.</w:t>
      </w:r>
      <w:bookmarkStart w:id="0" w:name="_GoBack"/>
      <w:bookmarkEnd w:id="0"/>
    </w:p>
    <w:p w14:paraId="43C7D10A" w14:textId="77777777" w:rsidR="007A026A" w:rsidRDefault="007A026A" w:rsidP="007A026A">
      <w:pPr>
        <w:tabs>
          <w:tab w:val="left" w:pos="0"/>
          <w:tab w:val="left" w:pos="1170"/>
        </w:tabs>
        <w:spacing w:after="0" w:line="240" w:lineRule="auto"/>
        <w:ind w:firstLine="720"/>
        <w:jc w:val="both"/>
        <w:rPr>
          <w:rFonts w:ascii="Times New Roman" w:eastAsia="Times New Roman" w:hAnsi="Times New Roman"/>
          <w:color w:val="000000"/>
          <w:spacing w:val="5"/>
          <w:sz w:val="26"/>
          <w:szCs w:val="26"/>
          <w:lang w:val="lv-LV"/>
        </w:rPr>
      </w:pPr>
    </w:p>
    <w:p w14:paraId="44E7055C" w14:textId="77777777" w:rsidR="00F4743E" w:rsidRPr="003850C9" w:rsidRDefault="00F4743E" w:rsidP="007A026A">
      <w:pPr>
        <w:pStyle w:val="ListParagraph"/>
        <w:numPr>
          <w:ilvl w:val="0"/>
          <w:numId w:val="1"/>
        </w:numPr>
        <w:tabs>
          <w:tab w:val="left" w:pos="0"/>
          <w:tab w:val="left" w:pos="1170"/>
        </w:tabs>
        <w:contextualSpacing w:val="0"/>
        <w:jc w:val="center"/>
        <w:rPr>
          <w:rFonts w:ascii="Times New Roman" w:hAnsi="Times New Roman"/>
          <w:b/>
          <w:bCs/>
          <w:sz w:val="26"/>
          <w:szCs w:val="26"/>
          <w:lang w:val="lv-LV"/>
        </w:rPr>
      </w:pPr>
      <w:r w:rsidRPr="003850C9">
        <w:rPr>
          <w:rFonts w:ascii="Times New Roman" w:hAnsi="Times New Roman"/>
          <w:b/>
          <w:bCs/>
          <w:sz w:val="26"/>
          <w:szCs w:val="26"/>
          <w:lang w:val="lv-LV"/>
        </w:rPr>
        <w:t>Finansēšana</w:t>
      </w:r>
    </w:p>
    <w:p w14:paraId="6DC56772" w14:textId="77777777" w:rsidR="00F4743E" w:rsidRPr="003850C9" w:rsidRDefault="00F4743E" w:rsidP="007A026A">
      <w:pPr>
        <w:pStyle w:val="ListParagraph"/>
        <w:tabs>
          <w:tab w:val="left" w:pos="0"/>
          <w:tab w:val="left" w:pos="1170"/>
          <w:tab w:val="left" w:pos="4050"/>
        </w:tabs>
        <w:ind w:left="0" w:firstLine="720"/>
        <w:contextualSpacing w:val="0"/>
        <w:jc w:val="both"/>
        <w:rPr>
          <w:rFonts w:ascii="Times New Roman" w:hAnsi="Times New Roman"/>
          <w:bCs/>
          <w:sz w:val="26"/>
          <w:szCs w:val="26"/>
          <w:lang w:val="lv-LV"/>
        </w:rPr>
      </w:pPr>
      <w:r w:rsidRPr="003850C9">
        <w:rPr>
          <w:rFonts w:ascii="Times New Roman" w:hAnsi="Times New Roman"/>
          <w:bCs/>
          <w:sz w:val="26"/>
          <w:szCs w:val="26"/>
          <w:lang w:val="lv-LV"/>
        </w:rPr>
        <w:t>Ar sacensību rīkošanu saistītie izdevumi (bāzes īre, sacensību vietu iekārtošana, tiesnešu apmaksa, mēr</w:t>
      </w:r>
      <w:r w:rsidR="00DC257D" w:rsidRPr="003850C9">
        <w:rPr>
          <w:rFonts w:ascii="Times New Roman" w:hAnsi="Times New Roman"/>
          <w:bCs/>
          <w:sz w:val="26"/>
          <w:szCs w:val="26"/>
          <w:lang w:val="lv-LV"/>
        </w:rPr>
        <w:t>ķi,</w:t>
      </w:r>
      <w:r w:rsidRPr="003850C9">
        <w:rPr>
          <w:rFonts w:ascii="Times New Roman" w:hAnsi="Times New Roman"/>
          <w:bCs/>
          <w:sz w:val="26"/>
          <w:szCs w:val="26"/>
          <w:lang w:val="lv-LV"/>
        </w:rPr>
        <w:t xml:space="preserve"> apbalvošana) tiek segta no:</w:t>
      </w:r>
    </w:p>
    <w:p w14:paraId="491E7620" w14:textId="04E01DED" w:rsidR="00F4743E" w:rsidRDefault="00182991" w:rsidP="007A026A">
      <w:pPr>
        <w:pStyle w:val="ListParagraph"/>
        <w:tabs>
          <w:tab w:val="left" w:pos="0"/>
          <w:tab w:val="left" w:pos="1170"/>
        </w:tabs>
        <w:ind w:left="0" w:firstLine="720"/>
        <w:contextualSpacing w:val="0"/>
        <w:rPr>
          <w:rFonts w:ascii="Times New Roman" w:hAnsi="Times New Roman"/>
          <w:bCs/>
          <w:sz w:val="26"/>
          <w:szCs w:val="26"/>
          <w:lang w:val="lv-LV"/>
        </w:rPr>
      </w:pPr>
      <w:r w:rsidRPr="003850C9">
        <w:rPr>
          <w:rFonts w:ascii="Times New Roman" w:hAnsi="Times New Roman"/>
          <w:bCs/>
          <w:sz w:val="26"/>
          <w:szCs w:val="26"/>
          <w:lang w:val="lv-LV"/>
        </w:rPr>
        <w:t>- dalības maks</w:t>
      </w:r>
      <w:r w:rsidR="00604785">
        <w:rPr>
          <w:rFonts w:ascii="Times New Roman" w:hAnsi="Times New Roman"/>
          <w:bCs/>
          <w:sz w:val="26"/>
          <w:szCs w:val="26"/>
          <w:lang w:val="lv-LV"/>
        </w:rPr>
        <w:t xml:space="preserve">a </w:t>
      </w:r>
      <w:r w:rsidRPr="003850C9">
        <w:rPr>
          <w:rFonts w:ascii="Times New Roman" w:hAnsi="Times New Roman"/>
          <w:bCs/>
          <w:sz w:val="26"/>
          <w:szCs w:val="26"/>
          <w:lang w:val="lv-LV"/>
        </w:rPr>
        <w:t xml:space="preserve">– </w:t>
      </w:r>
      <w:proofErr w:type="spellStart"/>
      <w:r w:rsidR="0048211E" w:rsidRPr="003850C9">
        <w:rPr>
          <w:rFonts w:ascii="Times New Roman" w:hAnsi="Times New Roman"/>
          <w:bCs/>
          <w:sz w:val="26"/>
          <w:szCs w:val="26"/>
          <w:lang w:val="lv-LV"/>
        </w:rPr>
        <w:t>Eur</w:t>
      </w:r>
      <w:proofErr w:type="spellEnd"/>
      <w:r w:rsidR="0048211E" w:rsidRPr="003850C9">
        <w:rPr>
          <w:rFonts w:ascii="Times New Roman" w:hAnsi="Times New Roman"/>
          <w:bCs/>
          <w:sz w:val="26"/>
          <w:szCs w:val="26"/>
          <w:lang w:val="lv-LV"/>
        </w:rPr>
        <w:t xml:space="preserve"> </w:t>
      </w:r>
      <w:r w:rsidR="00725A65">
        <w:rPr>
          <w:rFonts w:ascii="Times New Roman" w:hAnsi="Times New Roman"/>
          <w:bCs/>
          <w:sz w:val="26"/>
          <w:szCs w:val="26"/>
          <w:lang w:val="lv-LV"/>
        </w:rPr>
        <w:t>2</w:t>
      </w:r>
      <w:r w:rsidR="007A026A">
        <w:rPr>
          <w:rFonts w:ascii="Times New Roman" w:hAnsi="Times New Roman"/>
          <w:bCs/>
          <w:sz w:val="26"/>
          <w:szCs w:val="26"/>
          <w:lang w:val="lv-LV"/>
        </w:rPr>
        <w:t>0</w:t>
      </w:r>
      <w:r w:rsidR="00F4743E" w:rsidRPr="003850C9">
        <w:rPr>
          <w:rFonts w:ascii="Times New Roman" w:hAnsi="Times New Roman"/>
          <w:bCs/>
          <w:sz w:val="26"/>
          <w:szCs w:val="26"/>
          <w:lang w:val="lv-LV"/>
        </w:rPr>
        <w:t>,-</w:t>
      </w:r>
      <w:r w:rsidR="00CD0553" w:rsidRPr="003850C9">
        <w:rPr>
          <w:rFonts w:ascii="Times New Roman" w:hAnsi="Times New Roman"/>
          <w:bCs/>
          <w:sz w:val="26"/>
          <w:szCs w:val="26"/>
          <w:lang w:val="lv-LV"/>
        </w:rPr>
        <w:t>;</w:t>
      </w:r>
      <w:r w:rsidR="00E04B59">
        <w:rPr>
          <w:rFonts w:ascii="Times New Roman" w:hAnsi="Times New Roman"/>
          <w:bCs/>
          <w:sz w:val="26"/>
          <w:szCs w:val="26"/>
          <w:lang w:val="lv-LV"/>
        </w:rPr>
        <w:t xml:space="preserve"> </w:t>
      </w:r>
    </w:p>
    <w:p w14:paraId="011F261C" w14:textId="77777777" w:rsidR="00F4743E" w:rsidRPr="003850C9" w:rsidRDefault="00F4743E" w:rsidP="007A026A">
      <w:pPr>
        <w:pStyle w:val="ListParagraph"/>
        <w:tabs>
          <w:tab w:val="left" w:pos="0"/>
          <w:tab w:val="left" w:pos="1170"/>
        </w:tabs>
        <w:ind w:left="0" w:firstLine="720"/>
        <w:contextualSpacing w:val="0"/>
        <w:rPr>
          <w:rFonts w:ascii="Times New Roman" w:hAnsi="Times New Roman"/>
          <w:bCs/>
          <w:sz w:val="26"/>
          <w:szCs w:val="26"/>
          <w:lang w:val="lv-LV"/>
        </w:rPr>
      </w:pPr>
      <w:r w:rsidRPr="003850C9">
        <w:rPr>
          <w:rFonts w:ascii="Times New Roman" w:hAnsi="Times New Roman"/>
          <w:bCs/>
          <w:sz w:val="26"/>
          <w:szCs w:val="26"/>
          <w:lang w:val="lv-LV"/>
        </w:rPr>
        <w:t>- sponsoru iemaksām (iespēju robežās).</w:t>
      </w:r>
    </w:p>
    <w:p w14:paraId="2305BC31" w14:textId="302E1008" w:rsidR="00F4743E" w:rsidRPr="003850C9" w:rsidRDefault="00F4743E" w:rsidP="007A026A">
      <w:pPr>
        <w:tabs>
          <w:tab w:val="left" w:pos="0"/>
          <w:tab w:val="left" w:pos="1170"/>
        </w:tabs>
        <w:spacing w:after="0" w:line="240" w:lineRule="auto"/>
        <w:ind w:firstLine="720"/>
        <w:jc w:val="both"/>
        <w:rPr>
          <w:rFonts w:ascii="Times New Roman" w:hAnsi="Times New Roman"/>
          <w:sz w:val="26"/>
          <w:szCs w:val="26"/>
          <w:lang w:val="lv-LV"/>
        </w:rPr>
      </w:pPr>
      <w:r w:rsidRPr="003850C9">
        <w:rPr>
          <w:rFonts w:ascii="Times New Roman" w:hAnsi="Times New Roman"/>
          <w:sz w:val="26"/>
          <w:szCs w:val="26"/>
          <w:lang w:val="lv-LV"/>
        </w:rPr>
        <w:t>Dalības maksa jāmaksā sacensību dienā uz vietas. Pap</w:t>
      </w:r>
      <w:r w:rsidR="002E369A" w:rsidRPr="003850C9">
        <w:rPr>
          <w:rFonts w:ascii="Times New Roman" w:hAnsi="Times New Roman"/>
          <w:sz w:val="26"/>
          <w:szCs w:val="26"/>
          <w:lang w:val="lv-LV"/>
        </w:rPr>
        <w:t xml:space="preserve">ildus informācija pie </w:t>
      </w:r>
      <w:r w:rsidR="007A026A">
        <w:rPr>
          <w:rFonts w:ascii="Times New Roman" w:hAnsi="Times New Roman"/>
          <w:sz w:val="26"/>
          <w:szCs w:val="26"/>
          <w:lang w:val="lv-LV"/>
        </w:rPr>
        <w:t xml:space="preserve">Ulda </w:t>
      </w:r>
      <w:proofErr w:type="spellStart"/>
      <w:r w:rsidR="007A026A">
        <w:rPr>
          <w:rFonts w:ascii="Times New Roman" w:hAnsi="Times New Roman"/>
          <w:sz w:val="26"/>
          <w:szCs w:val="26"/>
          <w:lang w:val="lv-LV"/>
        </w:rPr>
        <w:t>Jaunsproģa</w:t>
      </w:r>
      <w:proofErr w:type="spellEnd"/>
      <w:r w:rsidRPr="003850C9">
        <w:rPr>
          <w:rFonts w:ascii="Times New Roman" w:hAnsi="Times New Roman"/>
          <w:sz w:val="26"/>
          <w:szCs w:val="26"/>
          <w:lang w:val="lv-LV"/>
        </w:rPr>
        <w:t xml:space="preserve"> elektroniski </w:t>
      </w:r>
      <w:proofErr w:type="spellStart"/>
      <w:r w:rsidR="00687135">
        <w:rPr>
          <w:rFonts w:ascii="Times New Roman" w:hAnsi="Times New Roman"/>
          <w:sz w:val="26"/>
          <w:szCs w:val="26"/>
          <w:lang w:val="lv-LV"/>
        </w:rPr>
        <w:t>cmoins@inbox</w:t>
      </w:r>
      <w:r w:rsidRPr="003850C9">
        <w:rPr>
          <w:rFonts w:ascii="Times New Roman" w:hAnsi="Times New Roman"/>
          <w:sz w:val="26"/>
          <w:szCs w:val="26"/>
          <w:lang w:val="lv-LV"/>
        </w:rPr>
        <w:t>.</w:t>
      </w:r>
      <w:r w:rsidR="00687135">
        <w:rPr>
          <w:rFonts w:ascii="Times New Roman" w:hAnsi="Times New Roman"/>
          <w:sz w:val="26"/>
          <w:szCs w:val="26"/>
          <w:lang w:val="lv-LV"/>
        </w:rPr>
        <w:t>lv</w:t>
      </w:r>
      <w:proofErr w:type="spellEnd"/>
      <w:r w:rsidRPr="003850C9">
        <w:rPr>
          <w:rFonts w:ascii="Times New Roman" w:hAnsi="Times New Roman"/>
          <w:sz w:val="26"/>
          <w:szCs w:val="26"/>
          <w:lang w:val="lv-LV"/>
        </w:rPr>
        <w:t xml:space="preserve"> Tālrunis uzziņām +371</w:t>
      </w:r>
      <w:r w:rsidR="007452CD" w:rsidRPr="003850C9">
        <w:rPr>
          <w:rFonts w:ascii="Times New Roman" w:hAnsi="Times New Roman"/>
          <w:sz w:val="26"/>
          <w:szCs w:val="26"/>
          <w:lang w:val="lv-LV"/>
        </w:rPr>
        <w:t xml:space="preserve"> </w:t>
      </w:r>
      <w:r w:rsidR="00687135">
        <w:rPr>
          <w:rFonts w:ascii="Times New Roman" w:hAnsi="Times New Roman"/>
          <w:sz w:val="26"/>
          <w:szCs w:val="26"/>
          <w:lang w:val="lv-LV"/>
        </w:rPr>
        <w:t>25649265</w:t>
      </w:r>
    </w:p>
    <w:p w14:paraId="2E116A3C" w14:textId="77777777" w:rsidR="0007243C" w:rsidRPr="006E1873" w:rsidRDefault="0007243C" w:rsidP="007A026A">
      <w:pPr>
        <w:spacing w:after="0" w:line="240" w:lineRule="auto"/>
        <w:rPr>
          <w:rFonts w:ascii="Times New Roman" w:hAnsi="Times New Roman"/>
          <w:bCs/>
          <w:sz w:val="26"/>
          <w:szCs w:val="26"/>
          <w:lang w:val="lv-LV"/>
        </w:rPr>
      </w:pPr>
    </w:p>
    <w:p w14:paraId="6D255B3F" w14:textId="4FD6ACD2" w:rsidR="00F4743E" w:rsidRPr="006E1873" w:rsidRDefault="00C17586" w:rsidP="007A026A">
      <w:pPr>
        <w:spacing w:after="0" w:line="240" w:lineRule="auto"/>
        <w:rPr>
          <w:lang w:val="lv-LV"/>
        </w:rPr>
      </w:pPr>
      <w:r>
        <w:rPr>
          <w:rFonts w:ascii="Times New Roman" w:hAnsi="Times New Roman"/>
          <w:bCs/>
          <w:sz w:val="26"/>
          <w:szCs w:val="26"/>
          <w:lang w:val="lv-LV"/>
        </w:rPr>
        <w:t xml:space="preserve">IPSC </w:t>
      </w:r>
      <w:proofErr w:type="spellStart"/>
      <w:r>
        <w:rPr>
          <w:rFonts w:ascii="Times New Roman" w:hAnsi="Times New Roman"/>
          <w:bCs/>
          <w:sz w:val="26"/>
          <w:szCs w:val="26"/>
          <w:lang w:val="lv-LV"/>
        </w:rPr>
        <w:t>Latvia</w:t>
      </w:r>
      <w:proofErr w:type="spellEnd"/>
      <w:r>
        <w:rPr>
          <w:rFonts w:ascii="Times New Roman" w:hAnsi="Times New Roman"/>
          <w:bCs/>
          <w:sz w:val="26"/>
          <w:szCs w:val="26"/>
          <w:lang w:val="lv-LV"/>
        </w:rPr>
        <w:t xml:space="preserve"> reģionālais direktors</w:t>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r>
      <w:r w:rsidR="00687135">
        <w:rPr>
          <w:rFonts w:ascii="Times New Roman" w:hAnsi="Times New Roman"/>
          <w:bCs/>
          <w:sz w:val="26"/>
          <w:szCs w:val="26"/>
          <w:lang w:val="lv-LV"/>
        </w:rPr>
        <w:tab/>
        <w:t xml:space="preserve">Uldis </w:t>
      </w:r>
      <w:proofErr w:type="spellStart"/>
      <w:r w:rsidR="00687135">
        <w:rPr>
          <w:rFonts w:ascii="Times New Roman" w:hAnsi="Times New Roman"/>
          <w:bCs/>
          <w:sz w:val="26"/>
          <w:szCs w:val="26"/>
          <w:lang w:val="lv-LV"/>
        </w:rPr>
        <w:t>Jaunsproģis</w:t>
      </w:r>
      <w:proofErr w:type="spellEnd"/>
    </w:p>
    <w:sectPr w:rsidR="00F4743E" w:rsidRPr="006E1873" w:rsidSect="00604785">
      <w:headerReference w:type="default" r:id="rId11"/>
      <w:footerReference w:type="default" r:id="rId12"/>
      <w:pgSz w:w="12240" w:h="15840"/>
      <w:pgMar w:top="994" w:right="562"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82480" w14:textId="77777777" w:rsidR="00AC10AD" w:rsidRDefault="00AC10AD" w:rsidP="00097B94">
      <w:pPr>
        <w:spacing w:after="0" w:line="240" w:lineRule="auto"/>
      </w:pPr>
      <w:r>
        <w:separator/>
      </w:r>
    </w:p>
  </w:endnote>
  <w:endnote w:type="continuationSeparator" w:id="0">
    <w:p w14:paraId="5E50B245" w14:textId="77777777" w:rsidR="00AC10AD" w:rsidRDefault="00AC10AD" w:rsidP="0009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BA"/>
    <w:family w:val="roman"/>
    <w:pitch w:val="variable"/>
    <w:sig w:usb0="20007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386484"/>
      <w:docPartObj>
        <w:docPartGallery w:val="Page Numbers (Bottom of Page)"/>
        <w:docPartUnique/>
      </w:docPartObj>
    </w:sdtPr>
    <w:sdtEndPr>
      <w:rPr>
        <w:noProof/>
      </w:rPr>
    </w:sdtEndPr>
    <w:sdtContent>
      <w:p w14:paraId="20BB2342" w14:textId="47909225" w:rsidR="007A026A" w:rsidRDefault="007A026A">
        <w:pPr>
          <w:pStyle w:val="Footer"/>
          <w:jc w:val="right"/>
        </w:pPr>
        <w:r>
          <w:fldChar w:fldCharType="begin"/>
        </w:r>
        <w:r>
          <w:instrText xml:space="preserve"> PAGE   \* MERGEFORMAT </w:instrText>
        </w:r>
        <w:r>
          <w:fldChar w:fldCharType="separate"/>
        </w:r>
        <w:r w:rsidR="00E04B59">
          <w:rPr>
            <w:noProof/>
          </w:rPr>
          <w:t>2</w:t>
        </w:r>
        <w:r>
          <w:rPr>
            <w:noProof/>
          </w:rPr>
          <w:fldChar w:fldCharType="end"/>
        </w:r>
      </w:p>
    </w:sdtContent>
  </w:sdt>
  <w:p w14:paraId="276D25E8" w14:textId="77777777" w:rsidR="007A026A" w:rsidRDefault="007A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B4B75" w14:textId="77777777" w:rsidR="00AC10AD" w:rsidRDefault="00AC10AD" w:rsidP="00097B94">
      <w:pPr>
        <w:spacing w:after="0" w:line="240" w:lineRule="auto"/>
      </w:pPr>
      <w:r>
        <w:separator/>
      </w:r>
    </w:p>
  </w:footnote>
  <w:footnote w:type="continuationSeparator" w:id="0">
    <w:p w14:paraId="72AEF716" w14:textId="77777777" w:rsidR="00AC10AD" w:rsidRDefault="00AC10AD" w:rsidP="00097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59A3" w14:textId="22E8B42B" w:rsidR="00F4743E" w:rsidRDefault="007105CF">
    <w:pPr>
      <w:pStyle w:val="Header"/>
      <w:jc w:val="center"/>
    </w:pPr>
    <w:r w:rsidRPr="00097B94">
      <w:rPr>
        <w:sz w:val="26"/>
        <w:szCs w:val="26"/>
      </w:rPr>
      <w:fldChar w:fldCharType="begin"/>
    </w:r>
    <w:r w:rsidR="00F4743E" w:rsidRPr="00097B94">
      <w:rPr>
        <w:sz w:val="26"/>
        <w:szCs w:val="26"/>
      </w:rPr>
      <w:instrText xml:space="preserve"> PAGE   \* MERGEFORMAT </w:instrText>
    </w:r>
    <w:r w:rsidRPr="00097B94">
      <w:rPr>
        <w:sz w:val="26"/>
        <w:szCs w:val="26"/>
      </w:rPr>
      <w:fldChar w:fldCharType="separate"/>
    </w:r>
    <w:r w:rsidR="00E04B59">
      <w:rPr>
        <w:noProof/>
        <w:sz w:val="26"/>
        <w:szCs w:val="26"/>
      </w:rPr>
      <w:t>2</w:t>
    </w:r>
    <w:r w:rsidRPr="00097B94">
      <w:rPr>
        <w:sz w:val="26"/>
        <w:szCs w:val="26"/>
      </w:rPr>
      <w:fldChar w:fldCharType="end"/>
    </w:r>
  </w:p>
  <w:p w14:paraId="6D579D2D" w14:textId="77777777" w:rsidR="00F4743E" w:rsidRDefault="00F47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6607"/>
    <w:multiLevelType w:val="multilevel"/>
    <w:tmpl w:val="3A10FD7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0B778D4"/>
    <w:multiLevelType w:val="hybridMultilevel"/>
    <w:tmpl w:val="3AB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92372"/>
    <w:multiLevelType w:val="hybridMultilevel"/>
    <w:tmpl w:val="EFA2AD2E"/>
    <w:lvl w:ilvl="0" w:tplc="B86A2A02">
      <w:start w:val="7"/>
      <w:numFmt w:val="decimal"/>
      <w:lvlText w:val="%1."/>
      <w:lvlJc w:val="left"/>
      <w:pPr>
        <w:ind w:left="1440" w:hanging="360"/>
      </w:pPr>
      <w:rPr>
        <w:rFonts w:ascii="RimTimes" w:hAnsi="RimTime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69540F"/>
    <w:multiLevelType w:val="hybridMultilevel"/>
    <w:tmpl w:val="79A40D5E"/>
    <w:lvl w:ilvl="0" w:tplc="25024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162712"/>
    <w:multiLevelType w:val="hybridMultilevel"/>
    <w:tmpl w:val="FA60D60A"/>
    <w:lvl w:ilvl="0" w:tplc="B86A2A02">
      <w:start w:val="7"/>
      <w:numFmt w:val="decimal"/>
      <w:lvlText w:val="%1."/>
      <w:lvlJc w:val="left"/>
      <w:pPr>
        <w:ind w:left="720" w:hanging="360"/>
      </w:pPr>
      <w:rPr>
        <w:rFonts w:ascii="RimTimes" w:hAnsi="RimTime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0D"/>
    <w:rsid w:val="000177A9"/>
    <w:rsid w:val="000266A0"/>
    <w:rsid w:val="00035A0E"/>
    <w:rsid w:val="000370A6"/>
    <w:rsid w:val="000459B2"/>
    <w:rsid w:val="000519E1"/>
    <w:rsid w:val="00054E6D"/>
    <w:rsid w:val="00057D3F"/>
    <w:rsid w:val="0007243C"/>
    <w:rsid w:val="00074DA7"/>
    <w:rsid w:val="00092621"/>
    <w:rsid w:val="0009604C"/>
    <w:rsid w:val="00097B94"/>
    <w:rsid w:val="000C3D2A"/>
    <w:rsid w:val="000C5180"/>
    <w:rsid w:val="000D7406"/>
    <w:rsid w:val="000E5089"/>
    <w:rsid w:val="000E661C"/>
    <w:rsid w:val="000F2A7C"/>
    <w:rsid w:val="000F5EF9"/>
    <w:rsid w:val="00105DAA"/>
    <w:rsid w:val="00113CF9"/>
    <w:rsid w:val="00123664"/>
    <w:rsid w:val="001318A8"/>
    <w:rsid w:val="0015031B"/>
    <w:rsid w:val="00162847"/>
    <w:rsid w:val="001655AF"/>
    <w:rsid w:val="001664D6"/>
    <w:rsid w:val="00172A3D"/>
    <w:rsid w:val="00177474"/>
    <w:rsid w:val="00182991"/>
    <w:rsid w:val="001954F2"/>
    <w:rsid w:val="0019566C"/>
    <w:rsid w:val="001B5F4B"/>
    <w:rsid w:val="001D5E06"/>
    <w:rsid w:val="001F016E"/>
    <w:rsid w:val="00202554"/>
    <w:rsid w:val="00203404"/>
    <w:rsid w:val="00224B8D"/>
    <w:rsid w:val="00284E06"/>
    <w:rsid w:val="00295945"/>
    <w:rsid w:val="002E369A"/>
    <w:rsid w:val="002E38EB"/>
    <w:rsid w:val="00311DBF"/>
    <w:rsid w:val="00312277"/>
    <w:rsid w:val="003126A2"/>
    <w:rsid w:val="00312A85"/>
    <w:rsid w:val="003545DD"/>
    <w:rsid w:val="0037520A"/>
    <w:rsid w:val="003850C9"/>
    <w:rsid w:val="00391C7F"/>
    <w:rsid w:val="003E237F"/>
    <w:rsid w:val="003F1D6C"/>
    <w:rsid w:val="0044501F"/>
    <w:rsid w:val="0045195F"/>
    <w:rsid w:val="00471539"/>
    <w:rsid w:val="0048211E"/>
    <w:rsid w:val="00494D89"/>
    <w:rsid w:val="004A1B7B"/>
    <w:rsid w:val="004B468B"/>
    <w:rsid w:val="004E061C"/>
    <w:rsid w:val="004F29BB"/>
    <w:rsid w:val="0050186B"/>
    <w:rsid w:val="005036A0"/>
    <w:rsid w:val="00505922"/>
    <w:rsid w:val="00547FD8"/>
    <w:rsid w:val="005843D4"/>
    <w:rsid w:val="00591769"/>
    <w:rsid w:val="005A357E"/>
    <w:rsid w:val="005D39C3"/>
    <w:rsid w:val="005D5895"/>
    <w:rsid w:val="005E3939"/>
    <w:rsid w:val="005F2A23"/>
    <w:rsid w:val="00604785"/>
    <w:rsid w:val="006207D3"/>
    <w:rsid w:val="006439B9"/>
    <w:rsid w:val="00656B7C"/>
    <w:rsid w:val="00657E0D"/>
    <w:rsid w:val="00671E34"/>
    <w:rsid w:val="006746AE"/>
    <w:rsid w:val="00686C69"/>
    <w:rsid w:val="00687135"/>
    <w:rsid w:val="0069694B"/>
    <w:rsid w:val="00696E0C"/>
    <w:rsid w:val="006B2238"/>
    <w:rsid w:val="006D5650"/>
    <w:rsid w:val="006E1873"/>
    <w:rsid w:val="00701DD1"/>
    <w:rsid w:val="007067CD"/>
    <w:rsid w:val="00707C47"/>
    <w:rsid w:val="007105CF"/>
    <w:rsid w:val="00717E84"/>
    <w:rsid w:val="00725A65"/>
    <w:rsid w:val="007452CD"/>
    <w:rsid w:val="00751DFF"/>
    <w:rsid w:val="00770A76"/>
    <w:rsid w:val="00775A6B"/>
    <w:rsid w:val="00782628"/>
    <w:rsid w:val="00786591"/>
    <w:rsid w:val="007A026A"/>
    <w:rsid w:val="007D2C32"/>
    <w:rsid w:val="007D44A3"/>
    <w:rsid w:val="007D5EB6"/>
    <w:rsid w:val="007D67A7"/>
    <w:rsid w:val="00800A32"/>
    <w:rsid w:val="00811B7C"/>
    <w:rsid w:val="008127BE"/>
    <w:rsid w:val="00824C1C"/>
    <w:rsid w:val="008469A2"/>
    <w:rsid w:val="008575C7"/>
    <w:rsid w:val="008728A3"/>
    <w:rsid w:val="008A3EE9"/>
    <w:rsid w:val="008C647A"/>
    <w:rsid w:val="008D3732"/>
    <w:rsid w:val="008D7E05"/>
    <w:rsid w:val="008E1D84"/>
    <w:rsid w:val="008E5A50"/>
    <w:rsid w:val="008F1DA7"/>
    <w:rsid w:val="008F5A47"/>
    <w:rsid w:val="00912592"/>
    <w:rsid w:val="00932017"/>
    <w:rsid w:val="00970A8F"/>
    <w:rsid w:val="009865F3"/>
    <w:rsid w:val="00993AF7"/>
    <w:rsid w:val="009A0254"/>
    <w:rsid w:val="009D3340"/>
    <w:rsid w:val="009D4872"/>
    <w:rsid w:val="009E6F13"/>
    <w:rsid w:val="009F58E4"/>
    <w:rsid w:val="009F791E"/>
    <w:rsid w:val="00A0658C"/>
    <w:rsid w:val="00A11E13"/>
    <w:rsid w:val="00A12B08"/>
    <w:rsid w:val="00A2348A"/>
    <w:rsid w:val="00A235EC"/>
    <w:rsid w:val="00A309EE"/>
    <w:rsid w:val="00A41719"/>
    <w:rsid w:val="00A8537E"/>
    <w:rsid w:val="00A93325"/>
    <w:rsid w:val="00A959B2"/>
    <w:rsid w:val="00AA4146"/>
    <w:rsid w:val="00AA7290"/>
    <w:rsid w:val="00AC10AD"/>
    <w:rsid w:val="00AC798F"/>
    <w:rsid w:val="00AE4779"/>
    <w:rsid w:val="00AE6E8F"/>
    <w:rsid w:val="00B068BB"/>
    <w:rsid w:val="00B11003"/>
    <w:rsid w:val="00B33D98"/>
    <w:rsid w:val="00B4328B"/>
    <w:rsid w:val="00B66F97"/>
    <w:rsid w:val="00B812F0"/>
    <w:rsid w:val="00BA73EB"/>
    <w:rsid w:val="00BC126C"/>
    <w:rsid w:val="00BD6650"/>
    <w:rsid w:val="00C00053"/>
    <w:rsid w:val="00C10C91"/>
    <w:rsid w:val="00C13A9D"/>
    <w:rsid w:val="00C17586"/>
    <w:rsid w:val="00C22D78"/>
    <w:rsid w:val="00C305B4"/>
    <w:rsid w:val="00C44E3A"/>
    <w:rsid w:val="00C577C8"/>
    <w:rsid w:val="00C715BA"/>
    <w:rsid w:val="00C724E8"/>
    <w:rsid w:val="00C80294"/>
    <w:rsid w:val="00C951B9"/>
    <w:rsid w:val="00CA5652"/>
    <w:rsid w:val="00CB25F1"/>
    <w:rsid w:val="00CB75CC"/>
    <w:rsid w:val="00CC61FC"/>
    <w:rsid w:val="00CD0553"/>
    <w:rsid w:val="00CE1870"/>
    <w:rsid w:val="00D0185D"/>
    <w:rsid w:val="00D331BF"/>
    <w:rsid w:val="00D455B8"/>
    <w:rsid w:val="00D52F4B"/>
    <w:rsid w:val="00D75A90"/>
    <w:rsid w:val="00D80CEF"/>
    <w:rsid w:val="00DC257D"/>
    <w:rsid w:val="00DC62A8"/>
    <w:rsid w:val="00DD029B"/>
    <w:rsid w:val="00DD1392"/>
    <w:rsid w:val="00DE3F27"/>
    <w:rsid w:val="00DF7D78"/>
    <w:rsid w:val="00E01F06"/>
    <w:rsid w:val="00E04B59"/>
    <w:rsid w:val="00E14F7F"/>
    <w:rsid w:val="00E21FAE"/>
    <w:rsid w:val="00E76694"/>
    <w:rsid w:val="00E80CE7"/>
    <w:rsid w:val="00E92392"/>
    <w:rsid w:val="00EB0219"/>
    <w:rsid w:val="00ED0BDB"/>
    <w:rsid w:val="00ED6622"/>
    <w:rsid w:val="00EF22BE"/>
    <w:rsid w:val="00EF71D1"/>
    <w:rsid w:val="00F00B52"/>
    <w:rsid w:val="00F4743E"/>
    <w:rsid w:val="00F64813"/>
    <w:rsid w:val="00F74D49"/>
    <w:rsid w:val="00F75072"/>
    <w:rsid w:val="00F93DAD"/>
    <w:rsid w:val="00FD28A2"/>
    <w:rsid w:val="00FD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7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7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F06"/>
    <w:rPr>
      <w:rFonts w:ascii="Tahoma" w:hAnsi="Tahoma" w:cs="Tahoma"/>
      <w:sz w:val="16"/>
      <w:szCs w:val="16"/>
    </w:rPr>
  </w:style>
  <w:style w:type="paragraph" w:styleId="BodyTextIndent">
    <w:name w:val="Body Text Indent"/>
    <w:basedOn w:val="Normal"/>
    <w:link w:val="BodyTextIndentChar"/>
    <w:uiPriority w:val="99"/>
    <w:rsid w:val="00391C7F"/>
    <w:pPr>
      <w:pBdr>
        <w:bottom w:val="single" w:sz="12" w:space="31" w:color="auto"/>
      </w:pBdr>
      <w:spacing w:after="0" w:line="240" w:lineRule="auto"/>
      <w:ind w:left="567" w:hanging="567"/>
      <w:jc w:val="both"/>
    </w:pPr>
    <w:rPr>
      <w:rFonts w:ascii="Times New Roman" w:eastAsia="Times New Roman" w:hAnsi="Times New Roman"/>
      <w:color w:val="000000"/>
      <w:spacing w:val="5"/>
      <w:sz w:val="28"/>
      <w:szCs w:val="20"/>
      <w:lang w:val="nl-NL"/>
    </w:rPr>
  </w:style>
  <w:style w:type="character" w:customStyle="1" w:styleId="BodyTextIndentChar">
    <w:name w:val="Body Text Indent Char"/>
    <w:basedOn w:val="DefaultParagraphFont"/>
    <w:link w:val="BodyTextIndent"/>
    <w:uiPriority w:val="99"/>
    <w:locked/>
    <w:rsid w:val="00391C7F"/>
    <w:rPr>
      <w:rFonts w:ascii="Times New Roman" w:hAnsi="Times New Roman" w:cs="Times New Roman"/>
      <w:color w:val="000000"/>
      <w:spacing w:val="5"/>
      <w:sz w:val="20"/>
      <w:szCs w:val="20"/>
      <w:lang w:val="nl-NL"/>
    </w:rPr>
  </w:style>
  <w:style w:type="paragraph" w:styleId="BodyTextIndent3">
    <w:name w:val="Body Text Indent 3"/>
    <w:basedOn w:val="Normal"/>
    <w:link w:val="BodyTextIndent3Char"/>
    <w:uiPriority w:val="99"/>
    <w:rsid w:val="00391C7F"/>
    <w:pPr>
      <w:spacing w:after="0" w:line="240" w:lineRule="auto"/>
      <w:ind w:firstLine="567"/>
      <w:jc w:val="both"/>
    </w:pPr>
    <w:rPr>
      <w:rFonts w:ascii="Times New Roman" w:eastAsia="Times New Roman" w:hAnsi="Times New Roman"/>
      <w:color w:val="000000"/>
      <w:spacing w:val="5"/>
      <w:sz w:val="28"/>
      <w:szCs w:val="20"/>
      <w:lang w:val="nl-NL"/>
    </w:rPr>
  </w:style>
  <w:style w:type="character" w:customStyle="1" w:styleId="BodyTextIndent3Char">
    <w:name w:val="Body Text Indent 3 Char"/>
    <w:basedOn w:val="DefaultParagraphFont"/>
    <w:link w:val="BodyTextIndent3"/>
    <w:uiPriority w:val="99"/>
    <w:locked/>
    <w:rsid w:val="00391C7F"/>
    <w:rPr>
      <w:rFonts w:ascii="Times New Roman" w:hAnsi="Times New Roman" w:cs="Times New Roman"/>
      <w:color w:val="000000"/>
      <w:spacing w:val="5"/>
      <w:sz w:val="20"/>
      <w:szCs w:val="20"/>
      <w:lang w:val="nl-NL"/>
    </w:rPr>
  </w:style>
  <w:style w:type="character" w:styleId="Hyperlink">
    <w:name w:val="Hyperlink"/>
    <w:basedOn w:val="DefaultParagraphFont"/>
    <w:uiPriority w:val="99"/>
    <w:rsid w:val="00391C7F"/>
    <w:rPr>
      <w:rFonts w:cs="Times New Roman"/>
      <w:color w:val="0000FF"/>
      <w:u w:val="single"/>
    </w:rPr>
  </w:style>
  <w:style w:type="paragraph" w:styleId="ListParagraph">
    <w:name w:val="List Paragraph"/>
    <w:basedOn w:val="Normal"/>
    <w:uiPriority w:val="99"/>
    <w:qFormat/>
    <w:rsid w:val="00391C7F"/>
    <w:pPr>
      <w:spacing w:after="0" w:line="240" w:lineRule="auto"/>
      <w:ind w:left="720"/>
      <w:contextualSpacing/>
    </w:pPr>
    <w:rPr>
      <w:rFonts w:ascii="RimTimes" w:eastAsia="Times New Roman" w:hAnsi="RimTimes"/>
      <w:color w:val="000000"/>
      <w:spacing w:val="5"/>
      <w:sz w:val="24"/>
      <w:szCs w:val="20"/>
      <w:lang w:val="nl-NL"/>
    </w:rPr>
  </w:style>
  <w:style w:type="character" w:customStyle="1" w:styleId="apple-converted-space">
    <w:name w:val="apple-converted-space"/>
    <w:basedOn w:val="DefaultParagraphFont"/>
    <w:uiPriority w:val="99"/>
    <w:rsid w:val="00391C7F"/>
    <w:rPr>
      <w:rFonts w:cs="Times New Roman"/>
    </w:rPr>
  </w:style>
  <w:style w:type="paragraph" w:styleId="Header">
    <w:name w:val="header"/>
    <w:basedOn w:val="Normal"/>
    <w:link w:val="HeaderChar"/>
    <w:uiPriority w:val="99"/>
    <w:rsid w:val="00097B9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7B94"/>
    <w:rPr>
      <w:rFonts w:cs="Times New Roman"/>
    </w:rPr>
  </w:style>
  <w:style w:type="paragraph" w:styleId="Footer">
    <w:name w:val="footer"/>
    <w:basedOn w:val="Normal"/>
    <w:link w:val="FooterChar"/>
    <w:uiPriority w:val="99"/>
    <w:rsid w:val="00097B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7B94"/>
    <w:rPr>
      <w:rFonts w:cs="Times New Roman"/>
    </w:rPr>
  </w:style>
  <w:style w:type="character" w:styleId="Strong">
    <w:name w:val="Strong"/>
    <w:basedOn w:val="DefaultParagraphFont"/>
    <w:qFormat/>
    <w:locked/>
    <w:rsid w:val="006E1873"/>
    <w:rPr>
      <w:b/>
      <w:bCs/>
    </w:rPr>
  </w:style>
  <w:style w:type="paragraph" w:customStyle="1" w:styleId="1">
    <w:name w:val="Обычный (веб)1"/>
    <w:basedOn w:val="Normal"/>
    <w:rsid w:val="006E1873"/>
    <w:pPr>
      <w:suppressAutoHyphens/>
      <w:spacing w:before="280" w:after="280" w:line="240" w:lineRule="auto"/>
    </w:pPr>
    <w:rPr>
      <w:rFonts w:ascii="Times New Roman" w:eastAsia="Times New Roman" w:hAnsi="Times New Roman"/>
      <w:sz w:val="24"/>
      <w:szCs w:val="24"/>
      <w:lang w:val="lv-LV" w:eastAsia="zh-CN"/>
    </w:rPr>
  </w:style>
  <w:style w:type="character" w:customStyle="1" w:styleId="UnresolvedMention">
    <w:name w:val="Unresolved Mention"/>
    <w:basedOn w:val="DefaultParagraphFont"/>
    <w:uiPriority w:val="99"/>
    <w:semiHidden/>
    <w:unhideWhenUsed/>
    <w:rsid w:val="00824C1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7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F06"/>
    <w:rPr>
      <w:rFonts w:ascii="Tahoma" w:hAnsi="Tahoma" w:cs="Tahoma"/>
      <w:sz w:val="16"/>
      <w:szCs w:val="16"/>
    </w:rPr>
  </w:style>
  <w:style w:type="paragraph" w:styleId="BodyTextIndent">
    <w:name w:val="Body Text Indent"/>
    <w:basedOn w:val="Normal"/>
    <w:link w:val="BodyTextIndentChar"/>
    <w:uiPriority w:val="99"/>
    <w:rsid w:val="00391C7F"/>
    <w:pPr>
      <w:pBdr>
        <w:bottom w:val="single" w:sz="12" w:space="31" w:color="auto"/>
      </w:pBdr>
      <w:spacing w:after="0" w:line="240" w:lineRule="auto"/>
      <w:ind w:left="567" w:hanging="567"/>
      <w:jc w:val="both"/>
    </w:pPr>
    <w:rPr>
      <w:rFonts w:ascii="Times New Roman" w:eastAsia="Times New Roman" w:hAnsi="Times New Roman"/>
      <w:color w:val="000000"/>
      <w:spacing w:val="5"/>
      <w:sz w:val="28"/>
      <w:szCs w:val="20"/>
      <w:lang w:val="nl-NL"/>
    </w:rPr>
  </w:style>
  <w:style w:type="character" w:customStyle="1" w:styleId="BodyTextIndentChar">
    <w:name w:val="Body Text Indent Char"/>
    <w:basedOn w:val="DefaultParagraphFont"/>
    <w:link w:val="BodyTextIndent"/>
    <w:uiPriority w:val="99"/>
    <w:locked/>
    <w:rsid w:val="00391C7F"/>
    <w:rPr>
      <w:rFonts w:ascii="Times New Roman" w:hAnsi="Times New Roman" w:cs="Times New Roman"/>
      <w:color w:val="000000"/>
      <w:spacing w:val="5"/>
      <w:sz w:val="20"/>
      <w:szCs w:val="20"/>
      <w:lang w:val="nl-NL"/>
    </w:rPr>
  </w:style>
  <w:style w:type="paragraph" w:styleId="BodyTextIndent3">
    <w:name w:val="Body Text Indent 3"/>
    <w:basedOn w:val="Normal"/>
    <w:link w:val="BodyTextIndent3Char"/>
    <w:uiPriority w:val="99"/>
    <w:rsid w:val="00391C7F"/>
    <w:pPr>
      <w:spacing w:after="0" w:line="240" w:lineRule="auto"/>
      <w:ind w:firstLine="567"/>
      <w:jc w:val="both"/>
    </w:pPr>
    <w:rPr>
      <w:rFonts w:ascii="Times New Roman" w:eastAsia="Times New Roman" w:hAnsi="Times New Roman"/>
      <w:color w:val="000000"/>
      <w:spacing w:val="5"/>
      <w:sz w:val="28"/>
      <w:szCs w:val="20"/>
      <w:lang w:val="nl-NL"/>
    </w:rPr>
  </w:style>
  <w:style w:type="character" w:customStyle="1" w:styleId="BodyTextIndent3Char">
    <w:name w:val="Body Text Indent 3 Char"/>
    <w:basedOn w:val="DefaultParagraphFont"/>
    <w:link w:val="BodyTextIndent3"/>
    <w:uiPriority w:val="99"/>
    <w:locked/>
    <w:rsid w:val="00391C7F"/>
    <w:rPr>
      <w:rFonts w:ascii="Times New Roman" w:hAnsi="Times New Roman" w:cs="Times New Roman"/>
      <w:color w:val="000000"/>
      <w:spacing w:val="5"/>
      <w:sz w:val="20"/>
      <w:szCs w:val="20"/>
      <w:lang w:val="nl-NL"/>
    </w:rPr>
  </w:style>
  <w:style w:type="character" w:styleId="Hyperlink">
    <w:name w:val="Hyperlink"/>
    <w:basedOn w:val="DefaultParagraphFont"/>
    <w:uiPriority w:val="99"/>
    <w:rsid w:val="00391C7F"/>
    <w:rPr>
      <w:rFonts w:cs="Times New Roman"/>
      <w:color w:val="0000FF"/>
      <w:u w:val="single"/>
    </w:rPr>
  </w:style>
  <w:style w:type="paragraph" w:styleId="ListParagraph">
    <w:name w:val="List Paragraph"/>
    <w:basedOn w:val="Normal"/>
    <w:uiPriority w:val="99"/>
    <w:qFormat/>
    <w:rsid w:val="00391C7F"/>
    <w:pPr>
      <w:spacing w:after="0" w:line="240" w:lineRule="auto"/>
      <w:ind w:left="720"/>
      <w:contextualSpacing/>
    </w:pPr>
    <w:rPr>
      <w:rFonts w:ascii="RimTimes" w:eastAsia="Times New Roman" w:hAnsi="RimTimes"/>
      <w:color w:val="000000"/>
      <w:spacing w:val="5"/>
      <w:sz w:val="24"/>
      <w:szCs w:val="20"/>
      <w:lang w:val="nl-NL"/>
    </w:rPr>
  </w:style>
  <w:style w:type="character" w:customStyle="1" w:styleId="apple-converted-space">
    <w:name w:val="apple-converted-space"/>
    <w:basedOn w:val="DefaultParagraphFont"/>
    <w:uiPriority w:val="99"/>
    <w:rsid w:val="00391C7F"/>
    <w:rPr>
      <w:rFonts w:cs="Times New Roman"/>
    </w:rPr>
  </w:style>
  <w:style w:type="paragraph" w:styleId="Header">
    <w:name w:val="header"/>
    <w:basedOn w:val="Normal"/>
    <w:link w:val="HeaderChar"/>
    <w:uiPriority w:val="99"/>
    <w:rsid w:val="00097B9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97B94"/>
    <w:rPr>
      <w:rFonts w:cs="Times New Roman"/>
    </w:rPr>
  </w:style>
  <w:style w:type="paragraph" w:styleId="Footer">
    <w:name w:val="footer"/>
    <w:basedOn w:val="Normal"/>
    <w:link w:val="FooterChar"/>
    <w:uiPriority w:val="99"/>
    <w:rsid w:val="00097B9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97B94"/>
    <w:rPr>
      <w:rFonts w:cs="Times New Roman"/>
    </w:rPr>
  </w:style>
  <w:style w:type="character" w:styleId="Strong">
    <w:name w:val="Strong"/>
    <w:basedOn w:val="DefaultParagraphFont"/>
    <w:qFormat/>
    <w:locked/>
    <w:rsid w:val="006E1873"/>
    <w:rPr>
      <w:b/>
      <w:bCs/>
    </w:rPr>
  </w:style>
  <w:style w:type="paragraph" w:customStyle="1" w:styleId="1">
    <w:name w:val="Обычный (веб)1"/>
    <w:basedOn w:val="Normal"/>
    <w:rsid w:val="006E1873"/>
    <w:pPr>
      <w:suppressAutoHyphens/>
      <w:spacing w:before="280" w:after="280" w:line="240" w:lineRule="auto"/>
    </w:pPr>
    <w:rPr>
      <w:rFonts w:ascii="Times New Roman" w:eastAsia="Times New Roman" w:hAnsi="Times New Roman"/>
      <w:sz w:val="24"/>
      <w:szCs w:val="24"/>
      <w:lang w:val="lv-LV" w:eastAsia="zh-CN"/>
    </w:rPr>
  </w:style>
  <w:style w:type="character" w:customStyle="1" w:styleId="UnresolvedMention">
    <w:name w:val="Unresolved Mention"/>
    <w:basedOn w:val="DefaultParagraphFont"/>
    <w:uiPriority w:val="99"/>
    <w:semiHidden/>
    <w:unhideWhenUsed/>
    <w:rsid w:val="00824C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96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A21AD-1885-4920-B0B2-CDE106AA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2304</Characters>
  <Application>Microsoft Office Word</Application>
  <DocSecurity>0</DocSecurity>
  <Lines>19</Lines>
  <Paragraphs>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Krokoz™ Inc.</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RePack by Diakov</cp:lastModifiedBy>
  <cp:revision>3</cp:revision>
  <cp:lastPrinted>2017-11-03T06:02:00Z</cp:lastPrinted>
  <dcterms:created xsi:type="dcterms:W3CDTF">2023-01-10T12:50:00Z</dcterms:created>
  <dcterms:modified xsi:type="dcterms:W3CDTF">2023-01-10T12:58:00Z</dcterms:modified>
</cp:coreProperties>
</file>